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2D2A" w14:textId="7CED2B6D" w:rsidR="0057017D" w:rsidRDefault="0057017D" w:rsidP="0057017D">
      <w:pPr>
        <w:jc w:val="center"/>
        <w:rPr>
          <w:rFonts w:cstheme="minorHAnsi"/>
          <w:b/>
          <w:sz w:val="28"/>
        </w:rPr>
      </w:pPr>
      <w:r w:rsidRPr="004B2B99">
        <w:rPr>
          <w:rFonts w:cstheme="minorHAnsi"/>
          <w:b/>
          <w:sz w:val="28"/>
        </w:rPr>
        <w:t xml:space="preserve">Specyfikacja do konkursu na dzierżawę kserokopiarek </w:t>
      </w:r>
    </w:p>
    <w:p w14:paraId="6BA45789" w14:textId="774F182B" w:rsidR="00187EAA" w:rsidRPr="004B2B99" w:rsidRDefault="00187EAA" w:rsidP="00570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Gminne Przedszkole w Regułach</w:t>
      </w:r>
    </w:p>
    <w:p w14:paraId="111708DD" w14:textId="77777777" w:rsidR="004B2B99" w:rsidRPr="004B2B99" w:rsidRDefault="004B2B99" w:rsidP="0057017D">
      <w:pPr>
        <w:jc w:val="center"/>
        <w:rPr>
          <w:rFonts w:cstheme="minorHAnsi"/>
          <w:b/>
          <w:sz w:val="28"/>
        </w:rPr>
      </w:pPr>
    </w:p>
    <w:p w14:paraId="193F0E5B" w14:textId="46384028" w:rsidR="00BB2A05" w:rsidRPr="004B2B99" w:rsidRDefault="0057017D" w:rsidP="00BB2A0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b/>
          <w:sz w:val="24"/>
          <w:szCs w:val="24"/>
          <w:lang w:eastAsia="pl-PL"/>
        </w:rPr>
        <w:t>Urządzenie A4 (</w:t>
      </w:r>
      <w:r w:rsidR="00BB2A05" w:rsidRPr="004B2B99">
        <w:rPr>
          <w:rFonts w:eastAsia="Times New Roman" w:cstheme="minorHAnsi"/>
          <w:b/>
          <w:sz w:val="24"/>
          <w:szCs w:val="24"/>
          <w:lang w:eastAsia="pl-PL"/>
        </w:rPr>
        <w:t>1</w:t>
      </w:r>
      <w:r w:rsidRPr="004B2B99">
        <w:rPr>
          <w:rFonts w:eastAsia="Times New Roman" w:cstheme="minorHAnsi"/>
          <w:b/>
          <w:sz w:val="24"/>
          <w:szCs w:val="24"/>
          <w:lang w:eastAsia="pl-PL"/>
        </w:rPr>
        <w:t xml:space="preserve"> sztuk</w:t>
      </w:r>
      <w:r w:rsidR="00BB2A05" w:rsidRPr="004B2B99">
        <w:rPr>
          <w:rFonts w:eastAsia="Times New Roman" w:cstheme="minorHAnsi"/>
          <w:b/>
          <w:sz w:val="24"/>
          <w:szCs w:val="24"/>
          <w:lang w:eastAsia="pl-PL"/>
        </w:rPr>
        <w:t>a kolor</w:t>
      </w:r>
      <w:r w:rsidRPr="004B2B99">
        <w:rPr>
          <w:rFonts w:eastAsia="Times New Roman" w:cstheme="minorHAnsi"/>
          <w:b/>
          <w:sz w:val="24"/>
          <w:szCs w:val="24"/>
          <w:lang w:eastAsia="pl-PL"/>
        </w:rPr>
        <w:t>)</w:t>
      </w:r>
      <w:r w:rsidRPr="004B2B99">
        <w:rPr>
          <w:rFonts w:eastAsia="Times New Roman" w:cstheme="minorHAnsi"/>
          <w:sz w:val="24"/>
          <w:szCs w:val="24"/>
          <w:lang w:eastAsia="pl-PL"/>
        </w:rPr>
        <w:br/>
      </w:r>
      <w:r w:rsidRPr="004B2B99">
        <w:rPr>
          <w:rFonts w:eastAsia="Times New Roman" w:cstheme="minorHAnsi"/>
          <w:sz w:val="24"/>
          <w:szCs w:val="24"/>
          <w:lang w:eastAsia="pl-PL"/>
        </w:rPr>
        <w:br/>
      </w:r>
      <w:r w:rsidR="00BB2A05" w:rsidRPr="004B2B99">
        <w:rPr>
          <w:rFonts w:eastAsia="Times New Roman" w:cstheme="minorHAnsi"/>
          <w:sz w:val="24"/>
          <w:szCs w:val="24"/>
          <w:lang w:eastAsia="pl-PL"/>
        </w:rPr>
        <w:t>-format druku A4 kolor</w:t>
      </w:r>
    </w:p>
    <w:p w14:paraId="2316838A" w14:textId="77777777" w:rsidR="00BB2A05" w:rsidRPr="004B2B99" w:rsidRDefault="00BB2A05" w:rsidP="00BB2A0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-technologia pigmentowa</w:t>
      </w:r>
    </w:p>
    <w:p w14:paraId="31C10DBD" w14:textId="77777777" w:rsidR="00BB2A05" w:rsidRPr="004B2B99" w:rsidRDefault="00BB2A05" w:rsidP="00BB2A0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-szybkość druku – 25 stron/min.</w:t>
      </w:r>
    </w:p>
    <w:p w14:paraId="5638E5DF" w14:textId="77777777" w:rsidR="00BB2A05" w:rsidRPr="004B2B99" w:rsidRDefault="00BB2A05" w:rsidP="00BB2A0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-szybkość kopiowania – 25 stron/min.</w:t>
      </w:r>
    </w:p>
    <w:p w14:paraId="5FD79086" w14:textId="77777777" w:rsidR="00BB2A05" w:rsidRPr="004B2B99" w:rsidRDefault="00BB2A05" w:rsidP="00BB2A0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-szybkość skanowania A4 – do 60 obrazów/min.</w:t>
      </w:r>
    </w:p>
    <w:p w14:paraId="6BD04FD3" w14:textId="77777777" w:rsidR="00BB2A05" w:rsidRPr="004B2B99" w:rsidRDefault="00BB2A05" w:rsidP="00BB2A0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-rekomendowany, miesięczny wolumen wydruków: do 5 tys. stron</w:t>
      </w:r>
    </w:p>
    <w:p w14:paraId="3193481D" w14:textId="77777777" w:rsidR="00BB2A05" w:rsidRPr="004B2B99" w:rsidRDefault="00BB2A05" w:rsidP="00BB2A0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-pamięć RAM 3GB</w:t>
      </w:r>
    </w:p>
    <w:p w14:paraId="7A42611D" w14:textId="77777777" w:rsidR="00BB2A05" w:rsidRPr="004B2B99" w:rsidRDefault="00BB2A05" w:rsidP="00BB2A0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-dotykowy wyświetlacz – 4,3 cala</w:t>
      </w:r>
    </w:p>
    <w:p w14:paraId="5F949AE8" w14:textId="77777777" w:rsidR="00BB2A05" w:rsidRPr="004B2B99" w:rsidRDefault="00BB2A05" w:rsidP="00BB2A0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-podajnik na papier na 250 arkuszy</w:t>
      </w:r>
    </w:p>
    <w:p w14:paraId="63079C68" w14:textId="77777777" w:rsidR="00BB2A05" w:rsidRPr="004B2B99" w:rsidRDefault="00BB2A05" w:rsidP="00BB2A0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-podajnik ADF na 50 arkuszy</w:t>
      </w:r>
    </w:p>
    <w:p w14:paraId="360831BA" w14:textId="77777777" w:rsidR="00BB2A05" w:rsidRPr="004B2B99" w:rsidRDefault="00BB2A05" w:rsidP="00BB2A0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-wydajność wkładów – 10 tys. stron czarny, 5 tys. stron kolory</w:t>
      </w:r>
    </w:p>
    <w:p w14:paraId="73686E48" w14:textId="77777777" w:rsidR="00BB2A05" w:rsidRPr="004B2B99" w:rsidRDefault="00BB2A05" w:rsidP="00BB2A0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-rok produkcji – minimum 2024 rok</w:t>
      </w:r>
    </w:p>
    <w:p w14:paraId="085BA577" w14:textId="77777777" w:rsidR="00BB2A05" w:rsidRPr="004B2B99" w:rsidRDefault="00BB2A05" w:rsidP="00BB2A0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 </w:t>
      </w:r>
    </w:p>
    <w:p w14:paraId="0255703C" w14:textId="47585B7B" w:rsidR="0057017D" w:rsidRPr="004B2B99" w:rsidRDefault="0057017D" w:rsidP="0057017D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B2B99">
        <w:rPr>
          <w:rFonts w:eastAsia="Times New Roman" w:cstheme="minorHAnsi"/>
          <w:b/>
          <w:sz w:val="24"/>
          <w:szCs w:val="24"/>
          <w:lang w:eastAsia="pl-PL"/>
        </w:rPr>
        <w:t>Urządzenie A3 (1 sztuka</w:t>
      </w:r>
      <w:r w:rsidR="00BB2A05" w:rsidRPr="004B2B99">
        <w:rPr>
          <w:rFonts w:eastAsia="Times New Roman" w:cstheme="minorHAnsi"/>
          <w:b/>
          <w:sz w:val="24"/>
          <w:szCs w:val="24"/>
          <w:lang w:eastAsia="pl-PL"/>
        </w:rPr>
        <w:t xml:space="preserve"> kolor</w:t>
      </w:r>
      <w:r w:rsidRPr="004B2B99">
        <w:rPr>
          <w:rFonts w:eastAsia="Times New Roman" w:cstheme="minorHAnsi"/>
          <w:b/>
          <w:sz w:val="24"/>
          <w:szCs w:val="24"/>
          <w:lang w:eastAsia="pl-PL"/>
        </w:rPr>
        <w:t>)</w:t>
      </w:r>
    </w:p>
    <w:p w14:paraId="0799478C" w14:textId="77777777" w:rsidR="00BB2A05" w:rsidRPr="004B2B99" w:rsidRDefault="00BB2A05" w:rsidP="00BB2A0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lang w:eastAsia="pl-PL"/>
        </w:rPr>
        <w:t>-</w:t>
      </w:r>
      <w:r w:rsidRPr="004B2B99">
        <w:rPr>
          <w:rFonts w:eastAsia="Times New Roman" w:cstheme="minorHAnsi"/>
          <w:sz w:val="24"/>
          <w:szCs w:val="24"/>
          <w:lang w:eastAsia="pl-PL"/>
        </w:rPr>
        <w:t>format druku A3/A4 kolor</w:t>
      </w:r>
    </w:p>
    <w:p w14:paraId="1E5A6B8D" w14:textId="77777777" w:rsidR="00BB2A05" w:rsidRPr="004B2B99" w:rsidRDefault="00BB2A05" w:rsidP="00BB2A0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-szybkość druku A4 – 30 stron/min.</w:t>
      </w:r>
    </w:p>
    <w:p w14:paraId="0DDCC1B7" w14:textId="77777777" w:rsidR="00BB2A05" w:rsidRPr="004B2B99" w:rsidRDefault="00BB2A05" w:rsidP="00BB2A0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-szybkość kopiowania A4 – 30 stron/min.</w:t>
      </w:r>
    </w:p>
    <w:p w14:paraId="69003383" w14:textId="77777777" w:rsidR="00BB2A05" w:rsidRPr="004B2B99" w:rsidRDefault="00BB2A05" w:rsidP="00BB2A0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-szybkość skanowania A4 – do 160 obrazów/min.</w:t>
      </w:r>
    </w:p>
    <w:p w14:paraId="47C524F8" w14:textId="77777777" w:rsidR="00BB2A05" w:rsidRPr="004B2B99" w:rsidRDefault="00BB2A05" w:rsidP="00BB2A0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-rekomendowany, miesięczny wolumen wydruków: do 30 tys. stron</w:t>
      </w:r>
    </w:p>
    <w:p w14:paraId="71282C03" w14:textId="77777777" w:rsidR="00BB2A05" w:rsidRPr="004B2B99" w:rsidRDefault="00BB2A05" w:rsidP="00BB2A0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-pamięć RAM 6GB</w:t>
      </w:r>
    </w:p>
    <w:p w14:paraId="2D2D5AD7" w14:textId="77777777" w:rsidR="00BB2A05" w:rsidRPr="004B2B99" w:rsidRDefault="00BB2A05" w:rsidP="00BB2A0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-dysk twardy 320GB</w:t>
      </w:r>
    </w:p>
    <w:p w14:paraId="4002A560" w14:textId="77777777" w:rsidR="00BB2A05" w:rsidRPr="004B2B99" w:rsidRDefault="00BB2A05" w:rsidP="00BB2A0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-dotykowy wyświetlacz – 10 cali</w:t>
      </w:r>
    </w:p>
    <w:p w14:paraId="408F215A" w14:textId="77777777" w:rsidR="00BB2A05" w:rsidRPr="004B2B99" w:rsidRDefault="00BB2A05" w:rsidP="00BB2A0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-2 podajniki na papier po 520 arkuszy</w:t>
      </w:r>
    </w:p>
    <w:p w14:paraId="4DFF4C7E" w14:textId="77777777" w:rsidR="00BB2A05" w:rsidRPr="004B2B99" w:rsidRDefault="00BB2A05" w:rsidP="00BB2A0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-podajnik ADF na 250 arkuszy</w:t>
      </w:r>
    </w:p>
    <w:p w14:paraId="56264C99" w14:textId="77777777" w:rsidR="00BB2A05" w:rsidRPr="004B2B99" w:rsidRDefault="00BB2A05" w:rsidP="00BB2A0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-wydajność tonerów – 29 tys. stron czarny, 28 tys. stron kolory</w:t>
      </w:r>
    </w:p>
    <w:p w14:paraId="165566B9" w14:textId="77777777" w:rsidR="00BB2A05" w:rsidRPr="004B2B99" w:rsidRDefault="00BB2A05" w:rsidP="00BB2A0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-rok produkcji – minimum 2022 rok</w:t>
      </w:r>
    </w:p>
    <w:p w14:paraId="3E10091D" w14:textId="77777777" w:rsidR="00BB2A05" w:rsidRPr="004B2B99" w:rsidRDefault="00BB2A05" w:rsidP="0057017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4598112" w14:textId="23BA5307" w:rsidR="00653D02" w:rsidRPr="004B2B99" w:rsidRDefault="00700E20" w:rsidP="0057017D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B2B99">
        <w:rPr>
          <w:rFonts w:eastAsia="Times New Roman" w:cstheme="minorHAnsi"/>
          <w:b/>
          <w:sz w:val="24"/>
          <w:szCs w:val="24"/>
          <w:lang w:eastAsia="pl-PL"/>
        </w:rPr>
        <w:t>Warunki użyczenia:</w:t>
      </w:r>
    </w:p>
    <w:p w14:paraId="08B97119" w14:textId="77777777" w:rsidR="00700E20" w:rsidRPr="004B2B99" w:rsidRDefault="00700E20" w:rsidP="00700E2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 xml:space="preserve">* Wykonawca to </w:t>
      </w:r>
      <w:r w:rsidR="0057017D" w:rsidRPr="004B2B99">
        <w:rPr>
          <w:rFonts w:eastAsia="Times New Roman" w:cstheme="minorHAnsi"/>
          <w:sz w:val="24"/>
          <w:szCs w:val="24"/>
          <w:lang w:eastAsia="pl-PL"/>
        </w:rPr>
        <w:t>co najmniej autoryzowany partner producenta dostarczonych drukarek</w:t>
      </w:r>
      <w:r w:rsidR="00B73E2E" w:rsidRPr="004B2B99">
        <w:rPr>
          <w:rFonts w:eastAsia="Times New Roman" w:cstheme="minorHAnsi"/>
          <w:sz w:val="24"/>
          <w:szCs w:val="24"/>
          <w:lang w:eastAsia="pl-PL"/>
        </w:rPr>
        <w:t>;</w:t>
      </w:r>
    </w:p>
    <w:p w14:paraId="4D349297" w14:textId="77777777" w:rsidR="00B73E2E" w:rsidRPr="004B2B99" w:rsidRDefault="00700E20" w:rsidP="00700E2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* kserokopiarka zostanie</w:t>
      </w:r>
      <w:r w:rsidR="00B73E2E" w:rsidRPr="004B2B99">
        <w:rPr>
          <w:rFonts w:eastAsia="Times New Roman" w:cstheme="minorHAnsi"/>
          <w:sz w:val="24"/>
          <w:szCs w:val="24"/>
          <w:lang w:eastAsia="pl-PL"/>
        </w:rPr>
        <w:t xml:space="preserve"> dostarczon</w:t>
      </w:r>
      <w:r w:rsidRPr="004B2B99">
        <w:rPr>
          <w:rFonts w:eastAsia="Times New Roman" w:cstheme="minorHAnsi"/>
          <w:sz w:val="24"/>
          <w:szCs w:val="24"/>
          <w:lang w:eastAsia="pl-PL"/>
        </w:rPr>
        <w:t>a</w:t>
      </w:r>
      <w:r w:rsidR="00B73E2E" w:rsidRPr="004B2B99">
        <w:rPr>
          <w:rFonts w:eastAsia="Times New Roman" w:cstheme="minorHAnsi"/>
          <w:sz w:val="24"/>
          <w:szCs w:val="24"/>
          <w:lang w:eastAsia="pl-PL"/>
        </w:rPr>
        <w:t xml:space="preserve"> z zainstalowanymi nowymi podzespołami eksploatacyjnymi;</w:t>
      </w:r>
    </w:p>
    <w:p w14:paraId="74E881C5" w14:textId="77777777" w:rsidR="00700E20" w:rsidRPr="004B2B99" w:rsidRDefault="00700E20" w:rsidP="00700E2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* wszystkie wymiany materiałów i naprawy wykonuje Wykonawca;</w:t>
      </w:r>
    </w:p>
    <w:p w14:paraId="16C75762" w14:textId="77777777" w:rsidR="00700E20" w:rsidRPr="004B2B99" w:rsidRDefault="00700E20" w:rsidP="00700E2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* usuwanie awarii do 12 godzin a w razie poważnej naprawy urządzenie zastępcze;</w:t>
      </w:r>
    </w:p>
    <w:p w14:paraId="787004F8" w14:textId="77777777" w:rsidR="00700E20" w:rsidRPr="004B2B99" w:rsidRDefault="00700E20" w:rsidP="00700E2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* w nagłych wypadkach zamawiający wymaga wizyty w placówce w dniu zgłoszenia;</w:t>
      </w:r>
    </w:p>
    <w:p w14:paraId="7C7B8B09" w14:textId="77777777" w:rsidR="0057017D" w:rsidRPr="004B2B99" w:rsidRDefault="00700E20" w:rsidP="00700E2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 xml:space="preserve">* </w:t>
      </w:r>
      <w:r w:rsidR="0057017D" w:rsidRPr="004B2B99">
        <w:rPr>
          <w:rFonts w:eastAsia="Times New Roman" w:cstheme="minorHAnsi"/>
          <w:sz w:val="24"/>
          <w:szCs w:val="24"/>
          <w:lang w:eastAsia="pl-PL"/>
        </w:rPr>
        <w:t>serwis / naprawy wykonywane oryginalnymi nowymi częściami producenta – bez zamienników</w:t>
      </w:r>
      <w:r w:rsidR="00B73E2E" w:rsidRPr="004B2B99">
        <w:rPr>
          <w:rFonts w:eastAsia="Times New Roman" w:cstheme="minorHAnsi"/>
          <w:sz w:val="24"/>
          <w:szCs w:val="24"/>
          <w:lang w:eastAsia="pl-PL"/>
        </w:rPr>
        <w:t>;</w:t>
      </w:r>
    </w:p>
    <w:p w14:paraId="2A91DCAB" w14:textId="77777777" w:rsidR="00700E20" w:rsidRPr="004B2B99" w:rsidRDefault="00700E20" w:rsidP="00700E2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*utrzymanie kserokopiarek w pełnej sprawności;</w:t>
      </w:r>
    </w:p>
    <w:p w14:paraId="38CB6476" w14:textId="77777777" w:rsidR="00700E20" w:rsidRPr="004B2B99" w:rsidRDefault="00700E20" w:rsidP="00700E2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lastRenderedPageBreak/>
        <w:t>* pełne ubezpieczenie sprzętu po stronie Wykonawcy;</w:t>
      </w:r>
    </w:p>
    <w:p w14:paraId="6DD9E2A0" w14:textId="77777777" w:rsidR="00700E20" w:rsidRPr="004B2B99" w:rsidRDefault="00700E20" w:rsidP="00700E2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* materiały użyte do konserwacji muszą być dopuszczone do obrotu i powszechnego stosowania oraz posiadać odpowiednie atesty i certyfikaty.</w:t>
      </w:r>
    </w:p>
    <w:p w14:paraId="5AD7F335" w14:textId="77777777" w:rsidR="00700E20" w:rsidRPr="004B2B99" w:rsidRDefault="00700E20" w:rsidP="00700E2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99A256D" w14:textId="77777777" w:rsidR="0057017D" w:rsidRPr="004B2B99" w:rsidRDefault="00700E20" w:rsidP="00700E2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Odpłatność za wykonane kopie zgodnie ze wskazaniami liczników urządzeń</w:t>
      </w:r>
      <w:r w:rsidR="00B73E2E" w:rsidRPr="004B2B99">
        <w:rPr>
          <w:rFonts w:eastAsia="Times New Roman" w:cstheme="minorHAnsi"/>
          <w:sz w:val="24"/>
          <w:szCs w:val="24"/>
          <w:lang w:eastAsia="pl-PL"/>
        </w:rPr>
        <w:t>.</w:t>
      </w:r>
    </w:p>
    <w:p w14:paraId="199A9307" w14:textId="7C79D6FA" w:rsidR="0057017D" w:rsidRPr="004B2B99" w:rsidRDefault="00700E20" w:rsidP="0057017D">
      <w:pPr>
        <w:rPr>
          <w:rFonts w:eastAsia="Times New Roman" w:cstheme="minorHAnsi"/>
          <w:sz w:val="24"/>
          <w:szCs w:val="24"/>
          <w:lang w:eastAsia="pl-PL"/>
        </w:rPr>
      </w:pPr>
      <w:r w:rsidRPr="004B2B99">
        <w:rPr>
          <w:rFonts w:eastAsia="Times New Roman" w:cstheme="minorHAnsi"/>
          <w:sz w:val="24"/>
          <w:szCs w:val="24"/>
          <w:lang w:eastAsia="pl-PL"/>
        </w:rPr>
        <w:t>Maksymalna liczba wykonywanych kopii:</w:t>
      </w:r>
      <w:r w:rsidRPr="004B2B99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4B2B99">
        <w:rPr>
          <w:rFonts w:eastAsia="Times New Roman" w:cstheme="minorHAnsi"/>
          <w:sz w:val="24"/>
          <w:szCs w:val="24"/>
          <w:lang w:eastAsia="pl-PL"/>
        </w:rPr>
        <w:t>kolor:</w:t>
      </w:r>
      <w:r w:rsidRPr="004B2B99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BB2A05" w:rsidRPr="004B2B99">
        <w:rPr>
          <w:rFonts w:eastAsia="Times New Roman" w:cstheme="minorHAnsi"/>
          <w:b/>
          <w:szCs w:val="24"/>
          <w:lang w:eastAsia="pl-PL"/>
        </w:rPr>
        <w:t>45000</w:t>
      </w:r>
      <w:r w:rsidRPr="004B2B99">
        <w:rPr>
          <w:rFonts w:eastAsia="Times New Roman" w:cstheme="minorHAnsi"/>
          <w:b/>
          <w:szCs w:val="24"/>
          <w:lang w:eastAsia="pl-PL"/>
        </w:rPr>
        <w:t xml:space="preserve"> szt., </w:t>
      </w:r>
      <w:r w:rsidRPr="004B2B99">
        <w:rPr>
          <w:rFonts w:eastAsia="Times New Roman" w:cstheme="minorHAnsi"/>
          <w:sz w:val="24"/>
          <w:szCs w:val="24"/>
          <w:lang w:eastAsia="pl-PL"/>
        </w:rPr>
        <w:t>czarno-białe:</w:t>
      </w:r>
      <w:r w:rsidRPr="004B2B99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4B2B99">
        <w:rPr>
          <w:rFonts w:eastAsia="Times New Roman" w:cstheme="minorHAnsi"/>
          <w:b/>
          <w:szCs w:val="24"/>
          <w:lang w:eastAsia="pl-PL"/>
        </w:rPr>
        <w:t>4</w:t>
      </w:r>
      <w:r w:rsidR="00BB2A05" w:rsidRPr="004B2B99">
        <w:rPr>
          <w:rFonts w:eastAsia="Times New Roman" w:cstheme="minorHAnsi"/>
          <w:b/>
          <w:szCs w:val="24"/>
          <w:lang w:eastAsia="pl-PL"/>
        </w:rPr>
        <w:t>5</w:t>
      </w:r>
      <w:r w:rsidRPr="004B2B99">
        <w:rPr>
          <w:rFonts w:eastAsia="Times New Roman" w:cstheme="minorHAnsi"/>
          <w:b/>
          <w:szCs w:val="24"/>
          <w:lang w:eastAsia="pl-PL"/>
        </w:rPr>
        <w:t> 000 szt.</w:t>
      </w:r>
      <w:r w:rsidRPr="004B2B99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BB2A05" w:rsidRPr="004B2B99">
        <w:rPr>
          <w:rFonts w:eastAsia="Times New Roman" w:cstheme="minorHAnsi"/>
          <w:sz w:val="24"/>
          <w:szCs w:val="24"/>
          <w:lang w:eastAsia="pl-PL"/>
        </w:rPr>
        <w:t>R</w:t>
      </w:r>
      <w:r w:rsidRPr="004B2B99">
        <w:rPr>
          <w:rFonts w:eastAsia="Times New Roman" w:cstheme="minorHAnsi"/>
          <w:sz w:val="24"/>
          <w:szCs w:val="24"/>
          <w:lang w:eastAsia="pl-PL"/>
        </w:rPr>
        <w:t>ocznie</w:t>
      </w:r>
      <w:r w:rsidR="00BB2A05" w:rsidRPr="004B2B99">
        <w:rPr>
          <w:rFonts w:eastAsia="Times New Roman" w:cstheme="minorHAnsi"/>
          <w:sz w:val="24"/>
          <w:szCs w:val="24"/>
          <w:lang w:eastAsia="pl-PL"/>
        </w:rPr>
        <w:t>.</w:t>
      </w:r>
    </w:p>
    <w:p w14:paraId="21EC4046" w14:textId="77777777" w:rsidR="004B2B99" w:rsidRDefault="004B2B99" w:rsidP="0057017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555528" w14:textId="77777777" w:rsidR="004B2B99" w:rsidRPr="00385D4A" w:rsidRDefault="004B2B99" w:rsidP="004B2B99">
      <w:pPr>
        <w:tabs>
          <w:tab w:val="left" w:pos="1229"/>
          <w:tab w:val="left" w:pos="1237"/>
        </w:tabs>
        <w:spacing w:line="278" w:lineRule="auto"/>
        <w:ind w:right="445"/>
        <w:rPr>
          <w:b/>
          <w:bCs/>
          <w:u w:val="single"/>
        </w:rPr>
      </w:pPr>
      <w:r w:rsidRPr="00385D4A">
        <w:rPr>
          <w:b/>
          <w:bCs/>
          <w:u w:val="single"/>
        </w:rPr>
        <w:t>Wypełnia Wykonawca</w:t>
      </w:r>
    </w:p>
    <w:p w14:paraId="23B0B720" w14:textId="77777777" w:rsidR="004B2B99" w:rsidRPr="00385D4A" w:rsidRDefault="004B2B99" w:rsidP="004B2B99">
      <w:pPr>
        <w:tabs>
          <w:tab w:val="left" w:pos="1229"/>
          <w:tab w:val="left" w:pos="1237"/>
        </w:tabs>
        <w:spacing w:line="278" w:lineRule="auto"/>
        <w:ind w:right="445"/>
      </w:pPr>
    </w:p>
    <w:p w14:paraId="1111D2BF" w14:textId="7614E57F" w:rsidR="004B2B99" w:rsidRPr="004B2B99" w:rsidRDefault="004B2B99" w:rsidP="004B2B99">
      <w:pPr>
        <w:numPr>
          <w:ilvl w:val="0"/>
          <w:numId w:val="1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  <w:r w:rsidRPr="00385D4A">
        <w:rPr>
          <w:b/>
        </w:rPr>
        <w:t>Nazwa urządzenia (producent/model):</w:t>
      </w:r>
    </w:p>
    <w:p w14:paraId="73CEAC5F" w14:textId="77777777" w:rsidR="004B2B99" w:rsidRPr="00385D4A" w:rsidRDefault="004B2B99" w:rsidP="004B2B99">
      <w:pPr>
        <w:numPr>
          <w:ilvl w:val="4"/>
          <w:numId w:val="2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  <w:r w:rsidRPr="00385D4A">
        <w:rPr>
          <w:b/>
        </w:rPr>
        <w:t>………………….</w:t>
      </w:r>
    </w:p>
    <w:p w14:paraId="5AB7A12F" w14:textId="77777777" w:rsidR="004B2B99" w:rsidRPr="00385D4A" w:rsidRDefault="004B2B99" w:rsidP="004B2B99">
      <w:pPr>
        <w:numPr>
          <w:ilvl w:val="4"/>
          <w:numId w:val="2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  <w:r w:rsidRPr="00385D4A">
        <w:rPr>
          <w:b/>
        </w:rPr>
        <w:t>………………….</w:t>
      </w:r>
    </w:p>
    <w:p w14:paraId="5993D965" w14:textId="77777777" w:rsidR="004B2B99" w:rsidRPr="00385D4A" w:rsidRDefault="004B2B99" w:rsidP="004B2B99">
      <w:pPr>
        <w:numPr>
          <w:ilvl w:val="0"/>
          <w:numId w:val="1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  <w:r w:rsidRPr="00385D4A">
        <w:rPr>
          <w:b/>
        </w:rPr>
        <w:t>Wybrane parametry oferowanej kserokopiarki:</w:t>
      </w:r>
    </w:p>
    <w:p w14:paraId="1807E371" w14:textId="77777777" w:rsidR="004B2B99" w:rsidRPr="00385D4A" w:rsidRDefault="004B2B99" w:rsidP="004B2B99">
      <w:pPr>
        <w:numPr>
          <w:ilvl w:val="0"/>
          <w:numId w:val="3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  <w:bookmarkStart w:id="0" w:name="_Hlk122683513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4858"/>
      </w:tblGrid>
      <w:tr w:rsidR="004B2B99" w:rsidRPr="00385D4A" w14:paraId="115D73B9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212C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prędkość kopiowania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5485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4B2B99" w:rsidRPr="00385D4A" w14:paraId="414D5FE0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3EEC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prędkość drukowania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BED8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4B2B99" w:rsidRPr="00385D4A" w14:paraId="4A0685FB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F46F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rozdzielczość mono/kolor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1AEC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4B2B99" w:rsidRPr="00385D4A" w14:paraId="06599350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DB80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pamięć systemowa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BE3B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4B2B99" w:rsidRPr="00385D4A" w14:paraId="34B81EA4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082E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pojemność dysku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9551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4B2B99" w:rsidRPr="00385D4A" w14:paraId="67F483F1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47BB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ilość kaset na papier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95B8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4B2B99" w:rsidRPr="00385D4A" w14:paraId="3B20FDA9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950F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rok produkcji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387E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bookmarkEnd w:id="0"/>
    </w:tbl>
    <w:p w14:paraId="7BB00599" w14:textId="77777777" w:rsidR="004B2B99" w:rsidRPr="00385D4A" w:rsidRDefault="004B2B99" w:rsidP="004B2B99">
      <w:pPr>
        <w:numPr>
          <w:ilvl w:val="0"/>
          <w:numId w:val="3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4858"/>
      </w:tblGrid>
      <w:tr w:rsidR="004B2B99" w:rsidRPr="00385D4A" w14:paraId="1942FDC3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AA2E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prędkość kopiowania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7A42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4B2B99" w:rsidRPr="00385D4A" w14:paraId="734351D0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D5C4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prędkość drukowania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9552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4B2B99" w:rsidRPr="00385D4A" w14:paraId="054B3E40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8F65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rozdzielczość mono/kolor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1931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4B2B99" w:rsidRPr="00385D4A" w14:paraId="379EA618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E1BC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pamięć systemowa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C3E3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4B2B99" w:rsidRPr="00385D4A" w14:paraId="63B21CF6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BD42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pojemność dysku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8551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4B2B99" w:rsidRPr="00385D4A" w14:paraId="4DB3BD82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ED79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ilość kaset na papier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0836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4B2B99" w:rsidRPr="00385D4A" w14:paraId="45D20741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FF6B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rok produkcji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6184" w14:textId="77777777" w:rsidR="004B2B99" w:rsidRPr="00385D4A" w:rsidRDefault="004B2B99" w:rsidP="005A1ED1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</w:tbl>
    <w:p w14:paraId="77590702" w14:textId="77777777" w:rsidR="004B2B99" w:rsidRPr="00385D4A" w:rsidRDefault="004B2B99" w:rsidP="004B2B99">
      <w:p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</w:p>
    <w:p w14:paraId="2D6EBCE2" w14:textId="77777777" w:rsidR="004B2B99" w:rsidRPr="00385D4A" w:rsidRDefault="004B2B99" w:rsidP="004B2B99">
      <w:pPr>
        <w:tabs>
          <w:tab w:val="left" w:pos="1229"/>
          <w:tab w:val="left" w:pos="1237"/>
        </w:tabs>
        <w:spacing w:line="278" w:lineRule="auto"/>
        <w:ind w:right="445"/>
        <w:jc w:val="right"/>
        <w:rPr>
          <w:b/>
        </w:rPr>
      </w:pPr>
      <w:r w:rsidRPr="00385D4A">
        <w:rPr>
          <w:b/>
        </w:rPr>
        <w:t>.................................................................</w:t>
      </w:r>
    </w:p>
    <w:p w14:paraId="0C50E5F9" w14:textId="77777777" w:rsidR="004B2B99" w:rsidRPr="00385D4A" w:rsidRDefault="004B2B99" w:rsidP="004B2B99">
      <w:pPr>
        <w:tabs>
          <w:tab w:val="left" w:pos="1229"/>
          <w:tab w:val="left" w:pos="1237"/>
        </w:tabs>
        <w:spacing w:line="278" w:lineRule="auto"/>
        <w:ind w:right="445"/>
        <w:jc w:val="right"/>
        <w:rPr>
          <w:b/>
          <w:vertAlign w:val="superscript"/>
        </w:rPr>
      </w:pPr>
      <w:r w:rsidRPr="00385D4A">
        <w:rPr>
          <w:b/>
          <w:vertAlign w:val="superscript"/>
        </w:rPr>
        <w:t>Data i podpis Wykonawcy lub upoważnionego</w:t>
      </w:r>
    </w:p>
    <w:p w14:paraId="35F5325A" w14:textId="15712E8A" w:rsidR="004B2B99" w:rsidRPr="004B2B99" w:rsidRDefault="004B2B99" w:rsidP="004B2B99">
      <w:pPr>
        <w:tabs>
          <w:tab w:val="left" w:pos="1229"/>
          <w:tab w:val="left" w:pos="1237"/>
        </w:tabs>
        <w:spacing w:line="278" w:lineRule="auto"/>
        <w:ind w:right="445"/>
        <w:jc w:val="right"/>
      </w:pPr>
      <w:r w:rsidRPr="00385D4A">
        <w:rPr>
          <w:b/>
          <w:vertAlign w:val="superscript"/>
        </w:rPr>
        <w:lastRenderedPageBreak/>
        <w:t>przedstawiciela Wykonawca</w:t>
      </w:r>
    </w:p>
    <w:sectPr w:rsidR="004B2B99" w:rsidRPr="004B2B99" w:rsidSect="00700E20">
      <w:headerReference w:type="default" r:id="rId7"/>
      <w:pgSz w:w="11906" w:h="16838"/>
      <w:pgMar w:top="974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AC50" w14:textId="77777777" w:rsidR="00B7062B" w:rsidRDefault="00B7062B" w:rsidP="00700E20">
      <w:pPr>
        <w:spacing w:after="0" w:line="240" w:lineRule="auto"/>
      </w:pPr>
      <w:r>
        <w:separator/>
      </w:r>
    </w:p>
  </w:endnote>
  <w:endnote w:type="continuationSeparator" w:id="0">
    <w:p w14:paraId="4466A225" w14:textId="77777777" w:rsidR="00B7062B" w:rsidRDefault="00B7062B" w:rsidP="0070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286D" w14:textId="77777777" w:rsidR="00B7062B" w:rsidRDefault="00B7062B" w:rsidP="00700E20">
      <w:pPr>
        <w:spacing w:after="0" w:line="240" w:lineRule="auto"/>
      </w:pPr>
      <w:r>
        <w:separator/>
      </w:r>
    </w:p>
  </w:footnote>
  <w:footnote w:type="continuationSeparator" w:id="0">
    <w:p w14:paraId="34DAC26C" w14:textId="77777777" w:rsidR="00B7062B" w:rsidRDefault="00B7062B" w:rsidP="00700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CD15" w14:textId="6F132AFA" w:rsidR="00700E20" w:rsidRDefault="00700E20">
    <w:pPr>
      <w:pStyle w:val="Nagwek"/>
    </w:pPr>
    <w:r>
      <w:tab/>
    </w:r>
    <w:r>
      <w:tab/>
    </w:r>
    <w:r w:rsidR="004B2B99">
      <w:t>Załącznik nr 6 Przedszkole Reguły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7102"/>
    <w:multiLevelType w:val="hybridMultilevel"/>
    <w:tmpl w:val="4CE2CC54"/>
    <w:lvl w:ilvl="0" w:tplc="547C6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9E2106"/>
    <w:multiLevelType w:val="hybridMultilevel"/>
    <w:tmpl w:val="069250C6"/>
    <w:lvl w:ilvl="0" w:tplc="1CDA3868">
      <w:start w:val="1"/>
      <w:numFmt w:val="upperRoman"/>
      <w:lvlText w:val="%1."/>
      <w:lvlJc w:val="right"/>
      <w:pPr>
        <w:tabs>
          <w:tab w:val="num" w:pos="1230"/>
        </w:tabs>
        <w:ind w:left="1230" w:hanging="180"/>
      </w:pPr>
      <w:rPr>
        <w:b/>
      </w:rPr>
    </w:lvl>
    <w:lvl w:ilvl="1" w:tplc="6F56B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635C608A">
      <w:start w:val="1"/>
      <w:numFmt w:val="bullet"/>
      <w:lvlText w:val=""/>
      <w:lvlJc w:val="left"/>
      <w:pPr>
        <w:tabs>
          <w:tab w:val="num" w:pos="2263"/>
        </w:tabs>
        <w:ind w:left="2263" w:hanging="283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42F79C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D26FD2"/>
    <w:multiLevelType w:val="hybridMultilevel"/>
    <w:tmpl w:val="BC6ADF8E"/>
    <w:lvl w:ilvl="0" w:tplc="A54036D8">
      <w:start w:val="1"/>
      <w:numFmt w:val="lowerLetter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num w:numId="1" w16cid:durableId="135075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5004038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4944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7D"/>
    <w:rsid w:val="00101F99"/>
    <w:rsid w:val="00187EAA"/>
    <w:rsid w:val="004B2B99"/>
    <w:rsid w:val="005014CF"/>
    <w:rsid w:val="0057017D"/>
    <w:rsid w:val="00591DC0"/>
    <w:rsid w:val="00597F6A"/>
    <w:rsid w:val="00653D02"/>
    <w:rsid w:val="00700E20"/>
    <w:rsid w:val="0084744E"/>
    <w:rsid w:val="00947495"/>
    <w:rsid w:val="00A237A6"/>
    <w:rsid w:val="00AD6DEF"/>
    <w:rsid w:val="00B7062B"/>
    <w:rsid w:val="00B73E2E"/>
    <w:rsid w:val="00BB2A05"/>
    <w:rsid w:val="00C25865"/>
    <w:rsid w:val="00CC5A10"/>
    <w:rsid w:val="00D149C6"/>
    <w:rsid w:val="00E857AD"/>
    <w:rsid w:val="00F0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2547"/>
  <w15:chartTrackingRefBased/>
  <w15:docId w15:val="{2BB29167-83C1-4A42-9D96-566143A7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0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E20"/>
  </w:style>
  <w:style w:type="paragraph" w:styleId="Stopka">
    <w:name w:val="footer"/>
    <w:basedOn w:val="Normalny"/>
    <w:link w:val="StopkaZnak"/>
    <w:uiPriority w:val="99"/>
    <w:unhideWhenUsed/>
    <w:rsid w:val="00700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E20"/>
  </w:style>
  <w:style w:type="paragraph" w:styleId="Tekstdymka">
    <w:name w:val="Balloon Text"/>
    <w:basedOn w:val="Normalny"/>
    <w:link w:val="TekstdymkaZnak"/>
    <w:uiPriority w:val="99"/>
    <w:semiHidden/>
    <w:unhideWhenUsed/>
    <w:rsid w:val="00700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2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Karolina Borecka</cp:lastModifiedBy>
  <cp:revision>5</cp:revision>
  <cp:lastPrinted>2025-12-11T08:42:00Z</cp:lastPrinted>
  <dcterms:created xsi:type="dcterms:W3CDTF">2025-12-11T08:56:00Z</dcterms:created>
  <dcterms:modified xsi:type="dcterms:W3CDTF">2025-12-11T23:18:00Z</dcterms:modified>
</cp:coreProperties>
</file>