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4CDC6E7D" w:rsidR="00F00EC6" w:rsidRPr="00BA5957" w:rsidRDefault="00D26E68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4. </w:t>
      </w:r>
      <w:r w:rsidR="00EF738D">
        <w:rPr>
          <w:rFonts w:cs="Calibri"/>
          <w:sz w:val="24"/>
          <w:szCs w:val="24"/>
        </w:rPr>
        <w:t xml:space="preserve">Zakup i dostawa </w:t>
      </w:r>
      <w:r w:rsidR="00B74128">
        <w:rPr>
          <w:rFonts w:cs="Calibri"/>
          <w:sz w:val="24"/>
          <w:szCs w:val="24"/>
        </w:rPr>
        <w:t>narzędzi i sprzętu warsztatowego</w:t>
      </w:r>
      <w:r>
        <w:rPr>
          <w:rFonts w:cs="Calibri"/>
          <w:sz w:val="24"/>
          <w:szCs w:val="24"/>
        </w:rPr>
        <w:t xml:space="preserve"> SP Komorów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05"/>
        <w:gridCol w:w="2922"/>
        <w:gridCol w:w="839"/>
        <w:gridCol w:w="842"/>
        <w:gridCol w:w="2234"/>
        <w:gridCol w:w="1084"/>
        <w:gridCol w:w="1084"/>
        <w:gridCol w:w="1604"/>
        <w:gridCol w:w="841"/>
        <w:gridCol w:w="2094"/>
      </w:tblGrid>
      <w:tr w:rsidR="004B0CC0" w:rsidRPr="00BA5957" w14:paraId="46099BB0" w14:textId="77777777" w:rsidTr="00553D1E">
        <w:trPr>
          <w:cantSplit/>
          <w:trHeight w:val="211"/>
          <w:tblHeader/>
        </w:trPr>
        <w:tc>
          <w:tcPr>
            <w:tcW w:w="493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22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4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4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553D1E">
        <w:trPr>
          <w:cantSplit/>
          <w:trHeight w:val="204"/>
          <w:tblHeader/>
        </w:trPr>
        <w:tc>
          <w:tcPr>
            <w:tcW w:w="493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22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BFBFBF"/>
            <w:vAlign w:val="center"/>
          </w:tcPr>
          <w:p w14:paraId="6BAE0F14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0F856908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4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94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EF673D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553D1E">
        <w:trPr>
          <w:cantSplit/>
          <w:trHeight w:val="326"/>
          <w:tblHeader/>
        </w:trPr>
        <w:tc>
          <w:tcPr>
            <w:tcW w:w="493" w:type="dxa"/>
            <w:shd w:val="clear" w:color="auto" w:fill="BFBFBF"/>
            <w:vAlign w:val="center"/>
          </w:tcPr>
          <w:p w14:paraId="6A9B944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BFBFBF"/>
            <w:vAlign w:val="center"/>
          </w:tcPr>
          <w:p w14:paraId="6D94BB2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22" w:type="dxa"/>
            <w:shd w:val="clear" w:color="auto" w:fill="BFBFBF"/>
            <w:vAlign w:val="center"/>
          </w:tcPr>
          <w:p w14:paraId="7DDD23C1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39" w:type="dxa"/>
            <w:shd w:val="clear" w:color="auto" w:fill="BFBFBF"/>
            <w:vAlign w:val="center"/>
          </w:tcPr>
          <w:p w14:paraId="27B199BA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63633CB9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4" w:type="dxa"/>
            <w:shd w:val="clear" w:color="auto" w:fill="BFBFBF"/>
            <w:vAlign w:val="center"/>
          </w:tcPr>
          <w:p w14:paraId="711D8256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41E041F" w14:textId="77777777" w:rsidR="00FE3DE1" w:rsidRPr="00BA5957" w:rsidRDefault="00FE3DE1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5E90DBDF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64FE635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723F642E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4" w:type="dxa"/>
            <w:shd w:val="clear" w:color="auto" w:fill="BFBFBF"/>
            <w:vAlign w:val="center"/>
          </w:tcPr>
          <w:p w14:paraId="04F32C54" w14:textId="77777777" w:rsidR="00FE3DE1" w:rsidRPr="00BA5957" w:rsidRDefault="001504CC" w:rsidP="00EF673D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D26E68" w:rsidRPr="00BA5957" w14:paraId="0F95B16D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43460D6" w14:textId="4733E1C5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873F026" w14:textId="59C457D3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bCs/>
                <w:sz w:val="17"/>
                <w:szCs w:val="17"/>
              </w:rPr>
              <w:t>Stół warsztatowy/montażowy/</w:t>
            </w:r>
            <w:r>
              <w:rPr>
                <w:rFonts w:cs="Calibri"/>
                <w:bCs/>
                <w:sz w:val="17"/>
                <w:szCs w:val="17"/>
              </w:rPr>
              <w:t xml:space="preserve"> </w:t>
            </w:r>
            <w:r w:rsidRPr="00002E40">
              <w:rPr>
                <w:rFonts w:cs="Calibri"/>
                <w:bCs/>
                <w:sz w:val="17"/>
                <w:szCs w:val="17"/>
              </w:rPr>
              <w:t>stolarski ucznia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D1B3653" w14:textId="77777777" w:rsidR="00D26E68" w:rsidRPr="00002E40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Stół z regulowaną wysokością. Można uzupełnić nakładką z tablicą narzędziową (098353, sprzedawana osobno). Wykonany ze sklejki.</w:t>
            </w:r>
          </w:p>
          <w:p w14:paraId="32D0A5C4" w14:textId="37FFDE2D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100 x 60 cm · reg. wys. 71 i 76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9742061" w14:textId="390F7178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0AEA5A" w14:textId="4952CAC1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8CD529E" w14:textId="525BE922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7E73BA8" w14:textId="2B60825A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CE88815" w14:textId="725E6BF5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FB93E42" w14:textId="08E5C90B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0963F66" w14:textId="5E47F097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0AE23A" w14:textId="33264593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26E68" w:rsidRPr="00BA5957" w14:paraId="33B3989A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7CC45ADE" w14:textId="6309DE1B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DEE04D" w14:textId="7118054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sz w:val="17"/>
                <w:szCs w:val="17"/>
              </w:rPr>
              <w:t>Stół warsztatowy/montażowy/</w:t>
            </w:r>
            <w:r>
              <w:rPr>
                <w:rFonts w:cs="Calibri"/>
                <w:sz w:val="17"/>
                <w:szCs w:val="17"/>
              </w:rPr>
              <w:t xml:space="preserve"> </w:t>
            </w:r>
            <w:r w:rsidRPr="00002E40">
              <w:rPr>
                <w:rFonts w:cs="Calibri"/>
                <w:sz w:val="17"/>
                <w:szCs w:val="17"/>
              </w:rPr>
              <w:t>stolarski nauczyciela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1B30DCC3" w14:textId="77777777" w:rsidR="00D26E68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 xml:space="preserve">Stół  z regulowaną wysokością. Można uzupełnić nakładką z tablicą narzędziową (098354, sprzedawana oddzielnie). Stół wyposażony jest w 2 potrójne gniazdka. Wykonany ze sklejki. </w:t>
            </w:r>
          </w:p>
          <w:p w14:paraId="684FA1F1" w14:textId="5A12B830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150 x 60 cm · reg. wys. 71 i 76 cm · udźwig 300 kg.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2048EB0" w14:textId="3187DD87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E2E49C" w14:textId="07E86BD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0268F304" w14:textId="2B0B994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F3F98BA" w14:textId="1C825C9B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5D2DADC" w14:textId="69D7F29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522F8BF" w14:textId="60A660AF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AD9486" w14:textId="273CC034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5327AA0D" w14:textId="30758359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26E68" w:rsidRPr="00BA5957" w14:paraId="4855CCEE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BF22AA8" w14:textId="4ADF0804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45B3949" w14:textId="47D8D06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bCs/>
                <w:sz w:val="17"/>
                <w:szCs w:val="17"/>
              </w:rPr>
              <w:t>Nakładka/nadbudowa/tylna ścianka do stołu nauczyciela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A7B3589" w14:textId="05062C4E" w:rsidR="00D26E68" w:rsidRPr="00002E40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Nakładkę można zamontować na stole warsztatowym (098352, sprzedawany osobno). Wykonana z płyty wiórowej. Wyposażona w tablicę narzędziową. W komplecie stelaż.</w:t>
            </w:r>
          </w:p>
          <w:p w14:paraId="1AB17F96" w14:textId="43C19F50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150 x 60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6785DB5" w14:textId="2290B75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2AFB5C7" w14:textId="24D6231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9DD8901" w14:textId="770480D9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2DDD2FE" w14:textId="1BDDABE7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2F415C5" w14:textId="30B1462B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8F3E295" w14:textId="35E86D2E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F485AED" w14:textId="11A65A71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35D5060C" w14:textId="5027604D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26E68" w:rsidRPr="00BA5957" w14:paraId="2DFAB6C4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1EA3A6BF" w14:textId="12F7EBC0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740B087" w14:textId="4BB1F333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sz w:val="17"/>
                <w:szCs w:val="17"/>
              </w:rPr>
              <w:t>Stół warsztatowy/montażowy/</w:t>
            </w:r>
            <w:r>
              <w:rPr>
                <w:rFonts w:cs="Calibri"/>
                <w:sz w:val="17"/>
                <w:szCs w:val="17"/>
              </w:rPr>
              <w:t xml:space="preserve"> </w:t>
            </w:r>
            <w:r w:rsidRPr="00002E40">
              <w:rPr>
                <w:rFonts w:cs="Calibri"/>
                <w:sz w:val="17"/>
                <w:szCs w:val="17"/>
              </w:rPr>
              <w:t>stolarski nauczyciela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20D6E22" w14:textId="77777777" w:rsidR="00D26E68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 xml:space="preserve">Stół  z regulowaną wysokością. Można uzupełnić nakładką z tablicą narzędziową (098354, sprzedawana oddzielnie). Stół wyposażony jest w 2 potrójne gniazdka. Wykonany ze sklejki. </w:t>
            </w:r>
          </w:p>
          <w:p w14:paraId="57C0D4ED" w14:textId="3C91D7B7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150 x 60 cm · reg. wys. 71 i 76 cm · udźwig 300 kg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B5768B" w14:textId="7DA06469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B91824C" w14:textId="0D38FD0E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840623F" w14:textId="02D0044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905CD0D" w14:textId="51BA012E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E982E1D" w14:textId="5FFEEC3E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F2DBF76" w14:textId="29B35635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9170329" w14:textId="1E186A51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2E107F3" w14:textId="22186CF3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26E68" w:rsidRPr="00BA5957" w14:paraId="5BC6A310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6424D9B" w14:textId="5BBADB48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8A7E2F7" w14:textId="19D24824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bCs/>
                <w:sz w:val="17"/>
                <w:szCs w:val="17"/>
              </w:rPr>
              <w:t xml:space="preserve">Regał Grande M - klon </w:t>
            </w:r>
            <w:proofErr w:type="spellStart"/>
            <w:r w:rsidRPr="00002E40">
              <w:rPr>
                <w:rFonts w:cs="Calibri"/>
                <w:bCs/>
                <w:sz w:val="17"/>
                <w:szCs w:val="17"/>
              </w:rPr>
              <w:t>jutland</w:t>
            </w:r>
            <w:proofErr w:type="spellEnd"/>
          </w:p>
        </w:tc>
        <w:tc>
          <w:tcPr>
            <w:tcW w:w="2922" w:type="dxa"/>
            <w:shd w:val="clear" w:color="auto" w:fill="auto"/>
            <w:vAlign w:val="center"/>
          </w:tcPr>
          <w:p w14:paraId="4B4B3198" w14:textId="77777777" w:rsidR="00D26E68" w:rsidRPr="00002E40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Regały wykonane z białej lub klonowej płyty laminowanej o gr. 18 mm. Można uzupełnić je drzwiczkami w odpowiednim rozmiarze oraz zwiększyć ilość miejsca do przechowywania poprzez zamontowanie nadstawek z tej samej kolekcji (096888, 096888W, 096890, 096890W, 096892, 096892W).</w:t>
            </w:r>
          </w:p>
          <w:p w14:paraId="1BBAE54A" w14:textId="2E6454B7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82 x 38 x 82,2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B0D44" w14:textId="322BD05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938CB30" w14:textId="48FF7A1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2D7B00E" w14:textId="01413D50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789C4BB" w14:textId="02617021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1B4D03E4" w14:textId="6BAA613E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49B0004" w14:textId="134F7E3B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95C9083" w14:textId="1E468B02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F20E38E" w14:textId="67CC28CF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26E68" w:rsidRPr="00BA5957" w14:paraId="5EE3B770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E6A8CFA" w14:textId="2DFD95DA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8AF4FCE" w14:textId="2A6D2DE5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sz w:val="17"/>
                <w:szCs w:val="17"/>
              </w:rPr>
              <w:t>Pojemnik warsztatowy żółty 10x10x6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16AABFA" w14:textId="30678C3A" w:rsidR="00D26E68" w:rsidRPr="00002E40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Do przechowywania drobnych narzędzi, np. śrubek, wkrętów, nakrętek, itp. Można zamontować je na tablicy narzędziowej (098353, 098354, sprzedawane osobno) przy stołach warsztatowych (098351, 098352, sprzedawane osobno). Wykonane z tworzywa sztucznego.</w:t>
            </w:r>
          </w:p>
          <w:p w14:paraId="4895446A" w14:textId="0B309571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10 x 10 x 60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6E614A" w14:textId="09112A71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971200" w14:textId="196D16D2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42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189A53BB" w14:textId="7CAD9848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38AFC94" w14:textId="65DA6684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608BD31" w14:textId="030805FD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84ECB5C" w14:textId="30A9F425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1DC31A2" w14:textId="2543AF54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0768E9F3" w14:textId="5D3DC1E1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  <w:tr w:rsidR="00D26E68" w:rsidRPr="00BA5957" w14:paraId="07619785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61012B50" w14:textId="4DD21C3D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77DEC" w14:textId="76E04B75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bCs/>
                <w:sz w:val="17"/>
                <w:szCs w:val="17"/>
              </w:rPr>
              <w:t>Pojemnik warsztatowy czerwony 10x10x6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CF73999" w14:textId="77777777" w:rsidR="00D26E68" w:rsidRPr="00002E40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Do przechowywania drobnych narzędzi, np. śrubek, wkrętów, nakrętek, itp. Można zamontować je na tablicy narzędziowej (098353, 098354, sprzedawane osobno) przy stołach warsztatowych (098351, 098352, sprzedawane osobno). Wykonane z tworzywa sztucznego.</w:t>
            </w:r>
          </w:p>
          <w:p w14:paraId="3FD682C1" w14:textId="61E1CC37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10 x 10 x 60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362EC8C" w14:textId="695672AC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1986CF" w14:textId="2418C10E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42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5F5585C5" w14:textId="2AB80A9A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EF9B6D9" w14:textId="7E8197BA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CE88C54" w14:textId="766AE935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05C6922" w14:textId="426D4E8A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439DF24" w14:textId="21CFF817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B326535" w14:textId="069BCB39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26E68" w:rsidRPr="00BA5957" w14:paraId="327D3EA0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FE8722" w14:textId="11BB2748" w:rsidR="00D26E68" w:rsidRPr="00507CCE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092F792" w14:textId="5E06523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bCs/>
                <w:sz w:val="17"/>
                <w:szCs w:val="17"/>
              </w:rPr>
              <w:t>Pojemnik warsztatowy żółty 10x21x7,5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E0AAF59" w14:textId="77777777" w:rsidR="00D26E68" w:rsidRPr="00002E40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Do przechowywania drobnych narzędzi, np. śrubek, wkrętów, nakrętek, itp. Można zamontować je na tablicy narzędziowej (098353, 098354, sprzedawane osobno) przy stołach warsztatowych (098351, 098352, sprzedawane osobno). Wykonane z tworzywa sztucznego.</w:t>
            </w:r>
          </w:p>
          <w:p w14:paraId="31307C2C" w14:textId="1846E259" w:rsidR="00D26E68" w:rsidRPr="00BA5957" w:rsidRDefault="00D26E68" w:rsidP="00D26E68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· wym. 10 x 21 x 75 cm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C187F8C" w14:textId="347A1171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2E1F65A" w14:textId="2F136108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21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1B4A206" w14:textId="717B86F1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9B8BD63" w14:textId="706EECEE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464685" w14:textId="6BBDEE61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460C4810" w14:textId="42C3C734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0356F71" w14:textId="32A017F4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7D0135E3" w14:textId="4CA6B5FA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26E68" w:rsidRPr="00BA5957" w14:paraId="7CD28FF7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09D84F07" w14:textId="1B8E8617" w:rsidR="00D26E68" w:rsidRPr="000D6125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5C7D49" w14:textId="513E51F6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002E40">
              <w:rPr>
                <w:rFonts w:cs="Calibri"/>
                <w:bCs/>
                <w:sz w:val="17"/>
                <w:szCs w:val="17"/>
              </w:rPr>
              <w:t>Regał narzędziowy 5 szuflad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93F26C5" w14:textId="02369191" w:rsidR="00D26E68" w:rsidRPr="00BA5957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002E40">
              <w:rPr>
                <w:rFonts w:cs="Calibri"/>
                <w:spacing w:val="-6"/>
                <w:sz w:val="17"/>
                <w:szCs w:val="17"/>
              </w:rPr>
              <w:t>Składa się z 2 segmentów ustawionych jeden na drugim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6BF37D2" w14:textId="49FBF78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0CD4E7A" w14:textId="74993FB5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6F487A54" w14:textId="2AF4B2F4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A89EAD1" w14:textId="702AEEAB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280228F9" w14:textId="5B6FEED9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EA9226" w14:textId="676CFE98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2F5B6C3" w14:textId="73F05EAD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7713386" w14:textId="6A8463AA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26E68" w:rsidRPr="00BA5957" w14:paraId="556CAD94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34E9F356" w14:textId="211AC6F6" w:rsidR="00D26E68" w:rsidRPr="000D6125" w:rsidRDefault="00D26E68" w:rsidP="00D26E68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E2906C8" w14:textId="1867B2A9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 w:rsidRPr="008B5FDA">
              <w:rPr>
                <w:rFonts w:cs="Calibri"/>
                <w:bCs/>
                <w:sz w:val="17"/>
                <w:szCs w:val="17"/>
              </w:rPr>
              <w:t>Regał Grande L - biały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F43717F" w14:textId="77777777" w:rsidR="00D26E68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8B5FDA">
              <w:rPr>
                <w:rFonts w:cs="Calibri"/>
                <w:spacing w:val="-6"/>
                <w:sz w:val="17"/>
                <w:szCs w:val="17"/>
              </w:rPr>
              <w:t>Regały wykonane z białej lub klonowej płyty laminowanej o gr. 18 mm. Można uzupełnić je drzwiczkami w odpowiednim rozmiarze oraz zwiększyć ilość miejsca do przechowywania poprzez zamontowanie nadstawek z tej samej kolekcji (096888, 096888W, 096890, 096890W, 096892, 096892W).</w:t>
            </w:r>
          </w:p>
          <w:p w14:paraId="56F5E6A5" w14:textId="07EF37FC" w:rsidR="00D26E68" w:rsidRPr="00BA5957" w:rsidRDefault="00D26E68" w:rsidP="00D26E68">
            <w:pPr>
              <w:autoSpaceDE w:val="0"/>
              <w:autoSpaceDN w:val="0"/>
              <w:adjustRightInd w:val="0"/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29E266D" w14:textId="62543AA7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834FF4F" w14:textId="353683DA" w:rsidR="00D26E68" w:rsidRPr="00BA5957" w:rsidRDefault="00D26E68" w:rsidP="00D26E68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24336021" w14:textId="08820798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61FB9127" w14:textId="080228FB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0AFC63BB" w14:textId="64A77A0D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0F8AB941" w14:textId="4F615931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7F1AE8E" w14:textId="083E0C0F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6DC26369" w14:textId="3A130F48" w:rsidR="00D26E68" w:rsidRPr="00BA5957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14EE2E66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454BD91D" w14:textId="288E7CFF" w:rsidR="00C619F7" w:rsidRPr="000D6125" w:rsidRDefault="00C619F7" w:rsidP="000D6125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9D4F8EB" w14:textId="2A5EC983" w:rsidR="00C619F7" w:rsidRPr="00BA5957" w:rsidRDefault="00D26E68" w:rsidP="00EF673D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D26E68">
              <w:rPr>
                <w:rFonts w:cs="Calibri"/>
                <w:sz w:val="17"/>
                <w:szCs w:val="17"/>
              </w:rPr>
              <w:t>Zestaw narzędzi ucznia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4FBC53F5" w14:textId="77777777" w:rsidR="00C619F7" w:rsidRDefault="003808F9" w:rsidP="006322BC">
            <w:pPr>
              <w:pStyle w:val="Akapitzlist"/>
              <w:numPr>
                <w:ilvl w:val="0"/>
                <w:numId w:val="3"/>
              </w:numPr>
              <w:spacing w:before="80"/>
              <w:ind w:left="357" w:hanging="357"/>
              <w:contextualSpacing w:val="0"/>
              <w:jc w:val="left"/>
              <w:rPr>
                <w:rFonts w:cs="Calibri"/>
                <w:spacing w:val="-6"/>
                <w:sz w:val="17"/>
                <w:szCs w:val="17"/>
              </w:rPr>
            </w:pPr>
            <w:r>
              <w:rPr>
                <w:rFonts w:cs="Calibri"/>
                <w:spacing w:val="-6"/>
                <w:sz w:val="17"/>
                <w:szCs w:val="17"/>
              </w:rPr>
              <w:t>Narzędzia</w:t>
            </w:r>
            <w:r w:rsidR="00553D1E">
              <w:rPr>
                <w:rFonts w:cs="Calibri"/>
                <w:spacing w:val="-6"/>
                <w:sz w:val="17"/>
                <w:szCs w:val="17"/>
              </w:rPr>
              <w:t xml:space="preserve"> do drewna w skrzynce</w:t>
            </w:r>
          </w:p>
          <w:p w14:paraId="7660061D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852275 Skrzynka narzędziowa BASIC 16"</w:t>
            </w:r>
          </w:p>
          <w:p w14:paraId="5CD78649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852216 Kątownik stolarski</w:t>
            </w:r>
          </w:p>
          <w:p w14:paraId="5347932F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852230 Młotek drewniany</w:t>
            </w:r>
          </w:p>
          <w:p w14:paraId="7BE644CB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852231 Młotek gumowy</w:t>
            </w:r>
          </w:p>
          <w:p w14:paraId="4BEA0DF7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852229 Młotek ślusarski</w:t>
            </w:r>
          </w:p>
          <w:p w14:paraId="6D269E0F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852202 Bezprzewodowy pistolet do klejenia na gorąco</w:t>
            </w:r>
          </w:p>
          <w:p w14:paraId="7D8AA3C6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852242 Wkłady klejowe do pistoletu</w:t>
            </w:r>
          </w:p>
          <w:p w14:paraId="4AB9ECB9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852225 Taśma miernicza</w:t>
            </w:r>
          </w:p>
          <w:p w14:paraId="59BB508B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852209 Zestaw wkrętaków (śrubokrętów)</w:t>
            </w:r>
          </w:p>
          <w:p w14:paraId="020DCE73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852234 Kątomierz</w:t>
            </w:r>
          </w:p>
          <w:p w14:paraId="66B5BF1B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852211 Zestaw tarników do drewna (zdzieraki)</w:t>
            </w:r>
          </w:p>
          <w:p w14:paraId="65716AE4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 xml:space="preserve">· 852233 </w:t>
            </w:r>
            <w:proofErr w:type="spellStart"/>
            <w:r w:rsidRPr="00D4091B">
              <w:rPr>
                <w:rFonts w:cs="Calibri"/>
                <w:spacing w:val="-6"/>
                <w:sz w:val="17"/>
                <w:szCs w:val="17"/>
              </w:rPr>
              <w:t>Taker</w:t>
            </w:r>
            <w:proofErr w:type="spellEnd"/>
            <w:r w:rsidRPr="00D4091B">
              <w:rPr>
                <w:rFonts w:cs="Calibri"/>
                <w:spacing w:val="-6"/>
                <w:sz w:val="17"/>
                <w:szCs w:val="17"/>
              </w:rPr>
              <w:t xml:space="preserve"> </w:t>
            </w:r>
          </w:p>
          <w:p w14:paraId="4B1E95E1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 xml:space="preserve">· 852247 Zszywki (do </w:t>
            </w:r>
            <w:proofErr w:type="spellStart"/>
            <w:r w:rsidRPr="00D4091B">
              <w:rPr>
                <w:rFonts w:cs="Calibri"/>
                <w:spacing w:val="-6"/>
                <w:sz w:val="17"/>
                <w:szCs w:val="17"/>
              </w:rPr>
              <w:t>takera</w:t>
            </w:r>
            <w:proofErr w:type="spellEnd"/>
            <w:r w:rsidRPr="00D4091B">
              <w:rPr>
                <w:rFonts w:cs="Calibri"/>
                <w:spacing w:val="-6"/>
                <w:sz w:val="17"/>
                <w:szCs w:val="17"/>
              </w:rPr>
              <w:t>)</w:t>
            </w:r>
          </w:p>
          <w:p w14:paraId="6F68A58A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852252 Zestaw wierteł do drewna</w:t>
            </w:r>
          </w:p>
          <w:p w14:paraId="1CA37FF1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852251 Zestaw dłut</w:t>
            </w:r>
          </w:p>
          <w:p w14:paraId="47700E1A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852227 Strug do drewna</w:t>
            </w:r>
          </w:p>
          <w:p w14:paraId="30D9D536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852219 Nóż do cięcia (ostrze chowane)</w:t>
            </w:r>
          </w:p>
          <w:p w14:paraId="2FD54352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852226 Obcęgi</w:t>
            </w:r>
          </w:p>
          <w:p w14:paraId="23847E4D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852207 Szczypce uniwersalne (kombinerki)</w:t>
            </w:r>
          </w:p>
          <w:p w14:paraId="2CEE1DD3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852248 Ołówek stolarski</w:t>
            </w:r>
          </w:p>
          <w:p w14:paraId="45FAF6ED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852236 Bity do wkrętarki akumulatorowej</w:t>
            </w:r>
          </w:p>
          <w:p w14:paraId="51CA306C" w14:textId="76FD43C5" w:rsidR="00553D1E" w:rsidRPr="00D4091B" w:rsidRDefault="00553D1E" w:rsidP="00553D1E">
            <w:pPr>
              <w:pStyle w:val="Akapitzlist"/>
              <w:numPr>
                <w:ilvl w:val="0"/>
                <w:numId w:val="3"/>
              </w:num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 xml:space="preserve"> Narzędzia do metalu w skrzynce:</w:t>
            </w:r>
          </w:p>
          <w:p w14:paraId="54B09386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852275 Skrzynka narzędziowa BASIC 16"</w:t>
            </w:r>
          </w:p>
          <w:p w14:paraId="151851ED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852222 Zestaw wierteł do metalu</w:t>
            </w:r>
          </w:p>
          <w:p w14:paraId="610BA732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852212 Miernik uniwersalny (multimetr)</w:t>
            </w:r>
          </w:p>
          <w:p w14:paraId="171A088D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852245 Rurki termokurczliwe</w:t>
            </w:r>
          </w:p>
          <w:p w14:paraId="7FD9805F" w14:textId="77777777" w:rsidR="00553D1E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852210 Zestaw pilników ślusarskich (zdzieraki)</w:t>
            </w:r>
          </w:p>
          <w:p w14:paraId="561EC81A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852228 Punktaki do metalu</w:t>
            </w:r>
          </w:p>
          <w:p w14:paraId="75EF7691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852221 Szczotka druciana</w:t>
            </w:r>
          </w:p>
          <w:p w14:paraId="7EA492CE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852204 Piła ramowa do metalu</w:t>
            </w:r>
          </w:p>
          <w:p w14:paraId="0AA0EC0A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 xml:space="preserve">· 852206 </w:t>
            </w:r>
            <w:proofErr w:type="spellStart"/>
            <w:r w:rsidRPr="00D4091B">
              <w:rPr>
                <w:rFonts w:cs="Calibri"/>
                <w:spacing w:val="-6"/>
                <w:sz w:val="17"/>
                <w:szCs w:val="17"/>
              </w:rPr>
              <w:t>Suwimiarka</w:t>
            </w:r>
            <w:proofErr w:type="spellEnd"/>
          </w:p>
          <w:p w14:paraId="5A8BF135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852218 Rysik traserski prosty</w:t>
            </w:r>
          </w:p>
          <w:p w14:paraId="20B0F2D7" w14:textId="77777777" w:rsidR="00553D1E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852194 Cyrkiel ślusarski traserski na ołówek</w:t>
            </w:r>
          </w:p>
          <w:p w14:paraId="3F60DEDF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852256 Szczypce precyzyjne wydłużone</w:t>
            </w:r>
          </w:p>
          <w:p w14:paraId="0252F6C5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852244 Lupa</w:t>
            </w:r>
          </w:p>
          <w:p w14:paraId="43D18A4E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852208 Szczypce boczne</w:t>
            </w:r>
          </w:p>
          <w:p w14:paraId="3271BC2D" w14:textId="77777777" w:rsidR="00553D1E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lastRenderedPageBreak/>
              <w:t>· 852243 Pęseta</w:t>
            </w:r>
          </w:p>
          <w:p w14:paraId="504CCC5C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Narzędzia dodatkowe:</w:t>
            </w:r>
          </w:p>
          <w:p w14:paraId="2D48C03D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852200 Akumulatorowa wiertarko-wkrętarka (z zapasową baterią)</w:t>
            </w:r>
          </w:p>
          <w:p w14:paraId="5B039D54" w14:textId="77777777" w:rsidR="00553D1E" w:rsidRPr="00D4091B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852215 Przymiar stalowy</w:t>
            </w:r>
          </w:p>
          <w:p w14:paraId="4A5DF882" w14:textId="34B7900F" w:rsidR="00553D1E" w:rsidRPr="00553D1E" w:rsidRDefault="00553D1E" w:rsidP="00553D1E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D4091B">
              <w:rPr>
                <w:rFonts w:cs="Calibri"/>
                <w:spacing w:val="-6"/>
                <w:sz w:val="17"/>
                <w:szCs w:val="17"/>
              </w:rPr>
              <w:t>· 852203 Imadło ślusarskie z kowadłem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13625B" w14:textId="041E35A0" w:rsidR="00C619F7" w:rsidRPr="00BA5957" w:rsidRDefault="000D6125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B0E958" w14:textId="78B5C7FB" w:rsidR="00C619F7" w:rsidRPr="00BA5957" w:rsidRDefault="00A03C7B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8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79F495DA" w14:textId="37B0228D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3725D7F0" w14:textId="4BE04D29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1D9E2E3" w14:textId="09102822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5EE1E9FE" w14:textId="3010A17E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1BDA92B6" w14:textId="793CE456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B3B1700" w14:textId="116560BD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619F7" w:rsidRPr="00BA5957" w14:paraId="69AEACB4" w14:textId="77777777" w:rsidTr="00553D1E">
        <w:trPr>
          <w:cantSplit/>
          <w:trHeight w:val="567"/>
        </w:trPr>
        <w:tc>
          <w:tcPr>
            <w:tcW w:w="493" w:type="dxa"/>
            <w:shd w:val="clear" w:color="auto" w:fill="auto"/>
            <w:vAlign w:val="center"/>
          </w:tcPr>
          <w:p w14:paraId="549F462B" w14:textId="36F776A8" w:rsidR="00C619F7" w:rsidRPr="00BA5957" w:rsidRDefault="00C619F7" w:rsidP="00EF673D">
            <w:p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409CB1" w14:textId="77777777" w:rsidR="00D26E68" w:rsidRDefault="00D26E68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>
              <w:rPr>
                <w:rFonts w:cs="Calibri"/>
                <w:bCs/>
                <w:sz w:val="17"/>
                <w:szCs w:val="17"/>
              </w:rPr>
              <w:t>Stacja lutownicza HOT AIR z grotem lutowniczym</w:t>
            </w:r>
          </w:p>
          <w:p w14:paraId="7D53CB5D" w14:textId="5F8B120E" w:rsidR="00C619F7" w:rsidRPr="00BA5957" w:rsidRDefault="00C619F7" w:rsidP="00EF673D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74EEE982" w14:textId="77777777" w:rsidR="00907355" w:rsidRPr="00907355" w:rsidRDefault="00907355" w:rsidP="006322BC">
            <w:pPr>
              <w:spacing w:before="80"/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 xml:space="preserve">Z funkcją regulacji temperatury i cyfrowym wyświetlaczem </w:t>
            </w:r>
            <w:proofErr w:type="spellStart"/>
            <w:r w:rsidRPr="00907355">
              <w:rPr>
                <w:rFonts w:cs="Calibri"/>
                <w:spacing w:val="-6"/>
                <w:sz w:val="17"/>
                <w:szCs w:val="17"/>
              </w:rPr>
              <w:t>LEDowym</w:t>
            </w:r>
            <w:proofErr w:type="spellEnd"/>
            <w:r w:rsidRPr="00907355">
              <w:rPr>
                <w:rFonts w:cs="Calibri"/>
                <w:spacing w:val="-6"/>
                <w:sz w:val="17"/>
                <w:szCs w:val="17"/>
              </w:rPr>
              <w:t>. Konstrukcja ESD -zabezpieczenie przed zbieraniem się ładunku elektrostatycznego.</w:t>
            </w:r>
          </w:p>
          <w:p w14:paraId="0C811472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Parametry minimalne stacji lutowniczej:</w:t>
            </w:r>
          </w:p>
          <w:p w14:paraId="4EFA0266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Moc: 75W</w:t>
            </w:r>
          </w:p>
          <w:p w14:paraId="683AEA9A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Napięcie zasilania: 220-240V~50Hz</w:t>
            </w:r>
          </w:p>
          <w:p w14:paraId="37471733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 xml:space="preserve">· Zakres temperatur: 200-480°C </w:t>
            </w:r>
          </w:p>
          <w:p w14:paraId="3D51BFAB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Dokładność temperatury: +/- 1°C</w:t>
            </w:r>
          </w:p>
          <w:p w14:paraId="0432C92F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Czas nagrzewania: 15 s do 350°C</w:t>
            </w:r>
          </w:p>
          <w:p w14:paraId="2B5CBD2F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</w:p>
          <w:p w14:paraId="1FD274E4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 xml:space="preserve">Parametry minimalne stacji hot </w:t>
            </w:r>
            <w:proofErr w:type="spellStart"/>
            <w:r w:rsidRPr="00907355">
              <w:rPr>
                <w:rFonts w:cs="Calibri"/>
                <w:spacing w:val="-6"/>
                <w:sz w:val="17"/>
                <w:szCs w:val="17"/>
              </w:rPr>
              <w:t>air</w:t>
            </w:r>
            <w:proofErr w:type="spellEnd"/>
            <w:r w:rsidRPr="00907355">
              <w:rPr>
                <w:rFonts w:cs="Calibri"/>
                <w:spacing w:val="-6"/>
                <w:sz w:val="17"/>
                <w:szCs w:val="17"/>
              </w:rPr>
              <w:t>:</w:t>
            </w:r>
          </w:p>
          <w:p w14:paraId="67DB06DF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Moc: 750W</w:t>
            </w:r>
          </w:p>
          <w:p w14:paraId="58A3941E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Napięcie zasilania: 220-240V~50Hz</w:t>
            </w:r>
          </w:p>
          <w:p w14:paraId="16762D73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 xml:space="preserve">· Zakres temperatur: 100-480°C </w:t>
            </w:r>
          </w:p>
          <w:p w14:paraId="4EBA537E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 xml:space="preserve">· Dokładność temperatury: +/- 2°C </w:t>
            </w:r>
          </w:p>
          <w:p w14:paraId="5D21E3E3" w14:textId="77777777" w:rsidR="00907355" w:rsidRPr="00907355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Przepływ powietrza 120 l/min</w:t>
            </w:r>
          </w:p>
          <w:p w14:paraId="12ADB6A2" w14:textId="78305081" w:rsidR="00C619F7" w:rsidRPr="00BA5957" w:rsidRDefault="00907355" w:rsidP="006322BC">
            <w:pPr>
              <w:jc w:val="left"/>
              <w:rPr>
                <w:rFonts w:cs="Calibri"/>
                <w:spacing w:val="-6"/>
                <w:sz w:val="17"/>
                <w:szCs w:val="17"/>
              </w:rPr>
            </w:pPr>
            <w:r w:rsidRPr="00907355">
              <w:rPr>
                <w:rFonts w:cs="Calibri"/>
                <w:spacing w:val="-6"/>
                <w:sz w:val="17"/>
                <w:szCs w:val="17"/>
              </w:rPr>
              <w:t>· Czas nagrzewania: 10 s do 350°C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442478" w14:textId="6FF61602" w:rsidR="00C619F7" w:rsidRPr="00BA5957" w:rsidRDefault="00907355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37CB3D" w14:textId="4FAD6769" w:rsidR="00C619F7" w:rsidRPr="00BA5957" w:rsidRDefault="00907355" w:rsidP="00EF673D">
            <w:pPr>
              <w:jc w:val="center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2234" w:type="dxa"/>
            <w:shd w:val="clear" w:color="auto" w:fill="FFFFFF"/>
            <w:vAlign w:val="center"/>
          </w:tcPr>
          <w:p w14:paraId="397CAD1D" w14:textId="2569218D" w:rsidR="00B14DB7" w:rsidRPr="00BA5957" w:rsidRDefault="00B14DB7" w:rsidP="00D26E68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7F0A1616" w14:textId="4BE0D8E4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FFFFFF"/>
            <w:vAlign w:val="center"/>
          </w:tcPr>
          <w:p w14:paraId="40FE410E" w14:textId="6F4F2F92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FFFFFF"/>
            <w:vAlign w:val="center"/>
          </w:tcPr>
          <w:p w14:paraId="751281B0" w14:textId="0BCA69F2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2062157" w14:textId="7C23FDBE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094" w:type="dxa"/>
            <w:shd w:val="clear" w:color="auto" w:fill="FFFFFF"/>
            <w:vAlign w:val="center"/>
          </w:tcPr>
          <w:p w14:paraId="2039EFBB" w14:textId="4AC82AEF" w:rsidR="00C619F7" w:rsidRPr="00BA5957" w:rsidRDefault="00C619F7" w:rsidP="00EF673D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D81152" w:rsidRPr="00BA5957" w14:paraId="7B7AF24A" w14:textId="77777777" w:rsidTr="00553D1E">
        <w:trPr>
          <w:cantSplit/>
          <w:trHeight w:val="567"/>
        </w:trPr>
        <w:tc>
          <w:tcPr>
            <w:tcW w:w="13348" w:type="dxa"/>
            <w:gridSpan w:val="10"/>
            <w:shd w:val="clear" w:color="auto" w:fill="A6A6A6"/>
            <w:vAlign w:val="center"/>
          </w:tcPr>
          <w:p w14:paraId="21652AAE" w14:textId="77777777" w:rsidR="00D81152" w:rsidRPr="00BA5957" w:rsidRDefault="00D81152" w:rsidP="00D81152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41231F77" w14:textId="0BED8F8D" w:rsidR="00D81152" w:rsidRPr="00BA5957" w:rsidRDefault="00D81152" w:rsidP="00D81152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0970FD06" w14:textId="77777777" w:rsidR="00961C95" w:rsidRDefault="00961C95" w:rsidP="00961C95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53C0" w14:textId="77777777" w:rsidR="006F1204" w:rsidRDefault="006F1204" w:rsidP="00A809FA">
      <w:r>
        <w:separator/>
      </w:r>
    </w:p>
  </w:endnote>
  <w:endnote w:type="continuationSeparator" w:id="0">
    <w:p w14:paraId="2B79EA6A" w14:textId="77777777" w:rsidR="006F1204" w:rsidRDefault="006F120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62F1" w14:textId="77777777" w:rsidR="006F1204" w:rsidRDefault="006F1204" w:rsidP="00A809FA">
      <w:r>
        <w:separator/>
      </w:r>
    </w:p>
  </w:footnote>
  <w:footnote w:type="continuationSeparator" w:id="0">
    <w:p w14:paraId="5597A471" w14:textId="77777777" w:rsidR="006F1204" w:rsidRDefault="006F120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5438EC1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9E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1756E4BD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D26E68">
      <w:rPr>
        <w:rFonts w:ascii="Times New Roman" w:hAnsi="Times New Roman"/>
        <w:sz w:val="20"/>
        <w:szCs w:val="20"/>
      </w:rPr>
      <w:t xml:space="preserve">1.4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143B"/>
    <w:multiLevelType w:val="hybridMultilevel"/>
    <w:tmpl w:val="4B4C3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E178B"/>
    <w:multiLevelType w:val="hybridMultilevel"/>
    <w:tmpl w:val="1E9A3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2E40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D6125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2279"/>
    <w:rsid w:val="0023289A"/>
    <w:rsid w:val="00250CA1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8F9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4FF2"/>
    <w:rsid w:val="004E5260"/>
    <w:rsid w:val="004F19B3"/>
    <w:rsid w:val="004F1CB8"/>
    <w:rsid w:val="004F265A"/>
    <w:rsid w:val="0050201A"/>
    <w:rsid w:val="00507008"/>
    <w:rsid w:val="00507CCE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3D1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37D0"/>
    <w:rsid w:val="00596847"/>
    <w:rsid w:val="005A16FE"/>
    <w:rsid w:val="005A3125"/>
    <w:rsid w:val="005B3E06"/>
    <w:rsid w:val="005B766A"/>
    <w:rsid w:val="005C3625"/>
    <w:rsid w:val="005D059B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5733"/>
    <w:rsid w:val="00630BFB"/>
    <w:rsid w:val="006322BC"/>
    <w:rsid w:val="00635FC7"/>
    <w:rsid w:val="00637012"/>
    <w:rsid w:val="006453E2"/>
    <w:rsid w:val="00651D44"/>
    <w:rsid w:val="00660501"/>
    <w:rsid w:val="00666754"/>
    <w:rsid w:val="0066797D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1204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77B6A"/>
    <w:rsid w:val="00880EB6"/>
    <w:rsid w:val="00891A2C"/>
    <w:rsid w:val="008939E8"/>
    <w:rsid w:val="00894234"/>
    <w:rsid w:val="00895099"/>
    <w:rsid w:val="00895724"/>
    <w:rsid w:val="008A5624"/>
    <w:rsid w:val="008B4F5B"/>
    <w:rsid w:val="008B5ED7"/>
    <w:rsid w:val="008B5FDA"/>
    <w:rsid w:val="008C11D3"/>
    <w:rsid w:val="008C275D"/>
    <w:rsid w:val="008D1732"/>
    <w:rsid w:val="008D41CD"/>
    <w:rsid w:val="008F47A8"/>
    <w:rsid w:val="009001F0"/>
    <w:rsid w:val="00901B81"/>
    <w:rsid w:val="00907355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1C95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03C7B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5723B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5BF0"/>
    <w:rsid w:val="00B10D3A"/>
    <w:rsid w:val="00B14DAB"/>
    <w:rsid w:val="00B14DB7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412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6E68"/>
    <w:rsid w:val="00D3381C"/>
    <w:rsid w:val="00D345A9"/>
    <w:rsid w:val="00D34BD2"/>
    <w:rsid w:val="00D350B5"/>
    <w:rsid w:val="00D37658"/>
    <w:rsid w:val="00D4091B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3E6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56919"/>
    <w:rsid w:val="00E61A8E"/>
    <w:rsid w:val="00E66986"/>
    <w:rsid w:val="00E75FD4"/>
    <w:rsid w:val="00E82ABB"/>
    <w:rsid w:val="00E86C10"/>
    <w:rsid w:val="00E93437"/>
    <w:rsid w:val="00E951B1"/>
    <w:rsid w:val="00E97B20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4</cp:revision>
  <cp:lastPrinted>2015-01-27T09:51:00Z</cp:lastPrinted>
  <dcterms:created xsi:type="dcterms:W3CDTF">2021-12-03T10:34:00Z</dcterms:created>
  <dcterms:modified xsi:type="dcterms:W3CDTF">2021-12-03T10:35:00Z</dcterms:modified>
</cp:coreProperties>
</file>