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10E2A" w14:textId="77777777" w:rsidR="00261485" w:rsidRDefault="004F2380" w:rsidP="004F2380">
      <w:pPr>
        <w:tabs>
          <w:tab w:val="right" w:leader="underscore" w:pos="15876"/>
        </w:tabs>
        <w:rPr>
          <w:sz w:val="8"/>
          <w:szCs w:val="8"/>
        </w:rPr>
      </w:pPr>
      <w:r>
        <w:rPr>
          <w:sz w:val="8"/>
          <w:szCs w:val="8"/>
        </w:rPr>
        <w:tab/>
      </w:r>
    </w:p>
    <w:p w14:paraId="0A1937A7" w14:textId="77777777" w:rsidR="004F2380" w:rsidRDefault="004F2380" w:rsidP="004F2380">
      <w:pPr>
        <w:spacing w:line="288" w:lineRule="auto"/>
        <w:rPr>
          <w:rFonts w:ascii="Times New Roman" w:hAnsi="Times New Roman"/>
          <w:sz w:val="24"/>
          <w:szCs w:val="24"/>
        </w:rPr>
      </w:pPr>
      <w:r w:rsidRPr="00D5543E">
        <w:rPr>
          <w:rFonts w:ascii="Times New Roman" w:hAnsi="Times New Roman"/>
          <w:sz w:val="24"/>
          <w:szCs w:val="24"/>
        </w:rPr>
        <w:t xml:space="preserve">Dostawa towaru do magazynu żywnościowego mieszczącego się w siedzibie Zamawiającego </w:t>
      </w:r>
      <w:r w:rsidRPr="00D5543E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 xml:space="preserve">poniedziałki i </w:t>
      </w:r>
      <w:r w:rsidR="0038387C">
        <w:rPr>
          <w:rFonts w:ascii="Times New Roman" w:hAnsi="Times New Roman"/>
          <w:b/>
          <w:sz w:val="24"/>
          <w:szCs w:val="24"/>
        </w:rPr>
        <w:t xml:space="preserve">czwartki w godzinach </w:t>
      </w:r>
      <w:r w:rsidRPr="00D5543E">
        <w:rPr>
          <w:rFonts w:ascii="Times New Roman" w:hAnsi="Times New Roman"/>
          <w:b/>
          <w:sz w:val="24"/>
          <w:szCs w:val="24"/>
        </w:rPr>
        <w:t xml:space="preserve"> 6.00 </w:t>
      </w:r>
      <w:r w:rsidR="0038387C">
        <w:rPr>
          <w:rFonts w:ascii="Times New Roman" w:hAnsi="Times New Roman"/>
          <w:b/>
          <w:sz w:val="24"/>
          <w:szCs w:val="24"/>
        </w:rPr>
        <w:t>– 12.00</w:t>
      </w:r>
      <w:r w:rsidRPr="00D5543E">
        <w:rPr>
          <w:rFonts w:ascii="Times New Roman" w:hAnsi="Times New Roman"/>
          <w:sz w:val="24"/>
          <w:szCs w:val="24"/>
        </w:rPr>
        <w:t xml:space="preserve"> </w:t>
      </w:r>
    </w:p>
    <w:p w14:paraId="0478C5B5" w14:textId="77777777" w:rsidR="004F2380" w:rsidRPr="00D5543E" w:rsidRDefault="004F2380" w:rsidP="004F2380">
      <w:pPr>
        <w:spacing w:line="288" w:lineRule="auto"/>
        <w:rPr>
          <w:rFonts w:ascii="Times New Roman" w:hAnsi="Times New Roman"/>
          <w:sz w:val="24"/>
          <w:szCs w:val="24"/>
        </w:rPr>
      </w:pPr>
      <w:r w:rsidRPr="00D5543E">
        <w:rPr>
          <w:rFonts w:ascii="Times New Roman" w:hAnsi="Times New Roman"/>
          <w:b/>
          <w:sz w:val="24"/>
          <w:szCs w:val="24"/>
        </w:rPr>
        <w:t>Towar musi być świeży, posiadać minimalny termin przydatności 2/3 terminu do spożycia, umieszczonego na oryginalnych opakowaniach producenta.</w:t>
      </w:r>
      <w:r w:rsidRPr="00D5543E">
        <w:rPr>
          <w:rFonts w:ascii="Times New Roman" w:hAnsi="Times New Roman"/>
          <w:sz w:val="24"/>
          <w:szCs w:val="24"/>
        </w:rPr>
        <w:t xml:space="preserve"> Cechy dyskwalifikujące dostarczane produkty to: obce posmaki, zapachy, smak gorzki, mocno kwaśny, zbyt słony, stęchły, mdły; zanieczyszczenia mechaniczne, organiczne; objawy pleśnienia, psucia; uszkodzenia mechaniczne, zdeformowanie, zgniecenie, porozrywanie, obecność szkodników oraz ich pozostałości, brak oznakowania opakowań.</w:t>
      </w:r>
      <w:r w:rsidRPr="00D5543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4920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1428"/>
        <w:gridCol w:w="2968"/>
        <w:gridCol w:w="709"/>
        <w:gridCol w:w="992"/>
        <w:gridCol w:w="2268"/>
        <w:gridCol w:w="1099"/>
        <w:gridCol w:w="1099"/>
        <w:gridCol w:w="1628"/>
        <w:gridCol w:w="851"/>
        <w:gridCol w:w="2126"/>
      </w:tblGrid>
      <w:tr w:rsidR="007B2F7A" w:rsidRPr="002178D4" w14:paraId="3CB508C0" w14:textId="77777777" w:rsidTr="00FB3A89">
        <w:trPr>
          <w:trHeight w:val="211"/>
          <w:tblHeader/>
        </w:trPr>
        <w:tc>
          <w:tcPr>
            <w:tcW w:w="496" w:type="dxa"/>
            <w:vMerge w:val="restart"/>
            <w:shd w:val="clear" w:color="auto" w:fill="BFBFBF"/>
            <w:vAlign w:val="center"/>
          </w:tcPr>
          <w:p w14:paraId="28456189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28" w:type="dxa"/>
            <w:vMerge w:val="restart"/>
            <w:shd w:val="clear" w:color="auto" w:fill="BFBFBF"/>
            <w:vAlign w:val="center"/>
          </w:tcPr>
          <w:p w14:paraId="08BB81C4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968" w:type="dxa"/>
            <w:vMerge w:val="restart"/>
            <w:shd w:val="clear" w:color="auto" w:fill="BFBFBF"/>
            <w:vAlign w:val="center"/>
          </w:tcPr>
          <w:p w14:paraId="1C6DEA23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14:paraId="3FBC0174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14:paraId="2A909695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68" w:type="dxa"/>
            <w:vMerge w:val="restart"/>
            <w:shd w:val="clear" w:color="auto" w:fill="BFBFBF"/>
            <w:vAlign w:val="center"/>
          </w:tcPr>
          <w:p w14:paraId="07EDAAFF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14:paraId="43C5BC72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99" w:type="dxa"/>
            <w:vMerge w:val="restart"/>
            <w:shd w:val="clear" w:color="auto" w:fill="BFBFBF"/>
            <w:vAlign w:val="center"/>
          </w:tcPr>
          <w:p w14:paraId="13DB4A04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99" w:type="dxa"/>
            <w:vMerge w:val="restart"/>
            <w:shd w:val="clear" w:color="auto" w:fill="BFBFBF"/>
            <w:vAlign w:val="center"/>
          </w:tcPr>
          <w:p w14:paraId="5EB344CE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28" w:type="dxa"/>
            <w:vMerge w:val="restart"/>
            <w:shd w:val="clear" w:color="auto" w:fill="BFBFBF"/>
            <w:vAlign w:val="center"/>
          </w:tcPr>
          <w:p w14:paraId="1E638C5F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14:paraId="6C0CE3D0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126" w:type="dxa"/>
            <w:vMerge w:val="restart"/>
            <w:shd w:val="clear" w:color="auto" w:fill="BFBFBF"/>
            <w:vAlign w:val="center"/>
          </w:tcPr>
          <w:p w14:paraId="458C9175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7B2F7A" w:rsidRPr="002178D4" w14:paraId="20F0F669" w14:textId="77777777" w:rsidTr="00FB3A89">
        <w:trPr>
          <w:trHeight w:val="204"/>
          <w:tblHeader/>
        </w:trPr>
        <w:tc>
          <w:tcPr>
            <w:tcW w:w="496" w:type="dxa"/>
            <w:vMerge/>
            <w:shd w:val="clear" w:color="auto" w:fill="BFBFBF"/>
            <w:vAlign w:val="center"/>
          </w:tcPr>
          <w:p w14:paraId="081D8006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vMerge/>
            <w:shd w:val="clear" w:color="auto" w:fill="BFBFBF"/>
            <w:vAlign w:val="center"/>
          </w:tcPr>
          <w:p w14:paraId="6EC52A96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68" w:type="dxa"/>
            <w:vMerge/>
            <w:shd w:val="clear" w:color="auto" w:fill="BFBFBF"/>
            <w:vAlign w:val="center"/>
          </w:tcPr>
          <w:p w14:paraId="1CFFB67A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14:paraId="19083513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6AE8C9B4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68" w:type="dxa"/>
            <w:vMerge/>
            <w:shd w:val="clear" w:color="auto" w:fill="BFBFBF"/>
            <w:vAlign w:val="center"/>
          </w:tcPr>
          <w:p w14:paraId="7F8EFA3E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/>
            <w:vAlign w:val="center"/>
          </w:tcPr>
          <w:p w14:paraId="2B232678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/>
            <w:vAlign w:val="center"/>
          </w:tcPr>
          <w:p w14:paraId="7E878C80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vMerge/>
            <w:shd w:val="clear" w:color="auto" w:fill="BFBFBF"/>
            <w:vAlign w:val="center"/>
          </w:tcPr>
          <w:p w14:paraId="31261292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14:paraId="1CA33F7C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BFBFBF"/>
            <w:vAlign w:val="center"/>
          </w:tcPr>
          <w:p w14:paraId="3DC746B9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2F7A" w:rsidRPr="002178D4" w14:paraId="4B09829F" w14:textId="77777777" w:rsidTr="00FB3A89">
        <w:trPr>
          <w:trHeight w:val="326"/>
          <w:tblHeader/>
        </w:trPr>
        <w:tc>
          <w:tcPr>
            <w:tcW w:w="496" w:type="dxa"/>
            <w:shd w:val="clear" w:color="auto" w:fill="BFBFBF"/>
            <w:vAlign w:val="center"/>
          </w:tcPr>
          <w:p w14:paraId="5729CD65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28" w:type="dxa"/>
            <w:shd w:val="clear" w:color="auto" w:fill="BFBFBF"/>
            <w:vAlign w:val="center"/>
          </w:tcPr>
          <w:p w14:paraId="79B97ED1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68" w:type="dxa"/>
            <w:shd w:val="clear" w:color="auto" w:fill="BFBFBF"/>
            <w:vAlign w:val="center"/>
          </w:tcPr>
          <w:p w14:paraId="5C43240A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16CA8740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72B36023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667C2044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99" w:type="dxa"/>
            <w:shd w:val="clear" w:color="auto" w:fill="BFBFBF"/>
            <w:vAlign w:val="center"/>
          </w:tcPr>
          <w:p w14:paraId="42EEACCA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99" w:type="dxa"/>
            <w:shd w:val="clear" w:color="auto" w:fill="BFBFBF"/>
            <w:vAlign w:val="center"/>
          </w:tcPr>
          <w:p w14:paraId="5967A449" w14:textId="77777777"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28" w:type="dxa"/>
            <w:shd w:val="clear" w:color="auto" w:fill="BFBFBF"/>
            <w:vAlign w:val="center"/>
          </w:tcPr>
          <w:p w14:paraId="78167BBA" w14:textId="77777777"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11958E67" w14:textId="77777777"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3184B466" w14:textId="77777777"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466895" w:rsidRPr="002178D4" w14:paraId="70A438A1" w14:textId="77777777" w:rsidTr="00FB3A89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46E4F83C" w14:textId="77777777" w:rsidR="00466895" w:rsidRDefault="009E3076" w:rsidP="000712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913F3E8" w14:textId="77777777" w:rsidR="00466895" w:rsidRDefault="00466895" w:rsidP="000712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Jaja kurze chowu klatkowego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D80EA83" w14:textId="77777777" w:rsidR="00466895" w:rsidRDefault="00466895" w:rsidP="0007120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Rozmiar L, klasa A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B19EA0" w14:textId="77777777" w:rsidR="00466895" w:rsidRDefault="00466895" w:rsidP="000712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1F1D7F" w14:textId="77777777" w:rsidR="00466895" w:rsidRDefault="00466895" w:rsidP="000712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BB3B8B" w14:textId="77777777" w:rsidR="00466895" w:rsidRPr="002178D4" w:rsidRDefault="00466895" w:rsidP="000712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7E83C5B" w14:textId="77777777" w:rsidR="00466895" w:rsidRPr="002178D4" w:rsidRDefault="00466895" w:rsidP="000712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6360485F" w14:textId="77777777" w:rsidR="00466895" w:rsidRPr="002178D4" w:rsidRDefault="00466895" w:rsidP="000712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FC55221" w14:textId="77777777" w:rsidR="00466895" w:rsidRPr="002178D4" w:rsidRDefault="00466895" w:rsidP="000712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FECB239" w14:textId="77777777" w:rsidR="00466895" w:rsidRPr="002178D4" w:rsidRDefault="00466895" w:rsidP="000712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67E26D3" w14:textId="77777777" w:rsidR="00466895" w:rsidRPr="002178D4" w:rsidRDefault="00466895" w:rsidP="000712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71AE5A62" w14:textId="77777777" w:rsidTr="00FB3A89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671D595E" w14:textId="77777777" w:rsidR="00466895" w:rsidRDefault="009E3076" w:rsidP="000712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BFA661A" w14:textId="77777777" w:rsidR="00466895" w:rsidRDefault="00466895" w:rsidP="000712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Jaja kurze chowu klatkowego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02BF66D" w14:textId="77777777" w:rsidR="00466895" w:rsidRDefault="00466895" w:rsidP="00E2364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Rozmiar L, klasa A</w:t>
            </w:r>
          </w:p>
          <w:p w14:paraId="31995431" w14:textId="77777777" w:rsidR="00466895" w:rsidRDefault="00466895" w:rsidP="00E2364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(pakowane po 10 szt.)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3FB62A" w14:textId="77777777" w:rsidR="00466895" w:rsidRDefault="00466895" w:rsidP="000712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3C53BB" w14:textId="77777777" w:rsidR="00466895" w:rsidRDefault="00466895" w:rsidP="000712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650B0B" w14:textId="77777777" w:rsidR="00466895" w:rsidRPr="002178D4" w:rsidRDefault="00466895" w:rsidP="000712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965843B" w14:textId="77777777" w:rsidR="00466895" w:rsidRPr="002178D4" w:rsidRDefault="00466895" w:rsidP="000712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068EA01B" w14:textId="77777777" w:rsidR="00466895" w:rsidRPr="002178D4" w:rsidRDefault="00466895" w:rsidP="000712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8A0E907" w14:textId="77777777" w:rsidR="00466895" w:rsidRPr="002178D4" w:rsidRDefault="00466895" w:rsidP="000712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187461" w14:textId="77777777" w:rsidR="00466895" w:rsidRPr="002178D4" w:rsidRDefault="00466895" w:rsidP="000712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53587FB" w14:textId="77777777" w:rsidR="00466895" w:rsidRPr="002178D4" w:rsidRDefault="00466895" w:rsidP="000712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4F9D2E24" w14:textId="77777777" w:rsidTr="00FB3A89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48CE5644" w14:textId="77777777" w:rsidR="00466895" w:rsidRPr="002178D4" w:rsidRDefault="009E3076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ED04180" w14:textId="77777777" w:rsidR="00466895" w:rsidRPr="00087A3E" w:rsidRDefault="00466895" w:rsidP="005D4068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087A3E">
              <w:rPr>
                <w:rFonts w:ascii="Times New Roman" w:hAnsi="Times New Roman"/>
                <w:spacing w:val="-6"/>
                <w:sz w:val="17"/>
                <w:szCs w:val="17"/>
              </w:rPr>
              <w:t xml:space="preserve">Jogurt </w:t>
            </w:r>
            <w:r>
              <w:rPr>
                <w:rFonts w:ascii="Times New Roman" w:hAnsi="Times New Roman"/>
                <w:spacing w:val="-6"/>
                <w:sz w:val="17"/>
                <w:szCs w:val="17"/>
              </w:rPr>
              <w:t xml:space="preserve">nadbużański </w:t>
            </w:r>
            <w:r w:rsidRPr="00087A3E">
              <w:rPr>
                <w:rFonts w:ascii="Times New Roman" w:hAnsi="Times New Roman"/>
                <w:spacing w:val="-6"/>
                <w:sz w:val="17"/>
                <w:szCs w:val="17"/>
              </w:rPr>
              <w:t xml:space="preserve"> 1000g (bez cukru)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66D9A54" w14:textId="77777777" w:rsidR="00466895" w:rsidRPr="002178D4" w:rsidRDefault="00466895" w:rsidP="002178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t>mleko pasteryzowane, śmietanka pasteryzowana, białka mleka, żywe kultury bakterii jogurtowych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C63F4A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76CB42" w14:textId="77777777" w:rsidR="00466895" w:rsidRPr="002178D4" w:rsidRDefault="006F41B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60607F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D62A07C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3BB37F4D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0278709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744AD9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36833F0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2AF8BF3E" w14:textId="77777777" w:rsidTr="00FB3A89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5BFFFE82" w14:textId="77777777" w:rsidR="00466895" w:rsidRPr="002178D4" w:rsidRDefault="00D658A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6D39C7E" w14:textId="77777777" w:rsidR="00466895" w:rsidRPr="006764C9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Jogurt naturalny bez laktozy, opakowanie kubek 200g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F274A63" w14:textId="77777777" w:rsidR="00466895" w:rsidRPr="00C0575E" w:rsidRDefault="00466895" w:rsidP="002178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0575E">
              <w:rPr>
                <w:rFonts w:ascii="Times New Roman" w:hAnsi="Times New Roman"/>
                <w:bCs/>
                <w:sz w:val="17"/>
                <w:szCs w:val="17"/>
              </w:rPr>
              <w:t>mleko</w:t>
            </w:r>
            <w:r w:rsidRPr="00C0575E">
              <w:rPr>
                <w:rFonts w:ascii="Times New Roman" w:hAnsi="Times New Roman"/>
                <w:sz w:val="17"/>
                <w:szCs w:val="17"/>
              </w:rPr>
              <w:t>, białka </w:t>
            </w:r>
            <w:r w:rsidRPr="00C0575E">
              <w:rPr>
                <w:rFonts w:ascii="Times New Roman" w:hAnsi="Times New Roman"/>
                <w:bCs/>
                <w:sz w:val="17"/>
                <w:szCs w:val="17"/>
              </w:rPr>
              <w:t>mleka</w:t>
            </w:r>
            <w:r w:rsidRPr="00C0575E">
              <w:rPr>
                <w:rFonts w:ascii="Times New Roman" w:hAnsi="Times New Roman"/>
                <w:sz w:val="17"/>
                <w:szCs w:val="17"/>
              </w:rPr>
              <w:t>, żywe kultury bakterii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5DB625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217EC9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09BA96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B47F6F8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02DA3FD8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9CFFA58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AC3B048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04E6802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35CD4DC3" w14:textId="77777777" w:rsidTr="00FB3A89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23CD680B" w14:textId="77777777" w:rsidR="00466895" w:rsidRDefault="00D658A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A1D4285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Jogurt naturalny typu grecki kubek 440g (bez cukru)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F8D9798" w14:textId="77777777" w:rsidR="00466895" w:rsidRPr="00C0575E" w:rsidRDefault="00466895" w:rsidP="002178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D56AAA">
              <w:rPr>
                <w:rFonts w:ascii="Times New Roman" w:hAnsi="Times New Roman"/>
                <w:bCs/>
                <w:sz w:val="17"/>
                <w:szCs w:val="17"/>
              </w:rPr>
              <w:t>mleko, śmietanka, żywe kultury bakterii jogurtowych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FD93AA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169489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4D12F3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CDCE38B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41124195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46AD528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804C2D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1F742DF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1CC74926" w14:textId="77777777" w:rsidTr="00FB3A89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202D0949" w14:textId="77777777" w:rsidR="00466895" w:rsidRPr="002178D4" w:rsidRDefault="00D658A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AC9E805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23A8E">
              <w:rPr>
                <w:rFonts w:ascii="Times New Roman" w:hAnsi="Times New Roman"/>
                <w:sz w:val="17"/>
                <w:szCs w:val="17"/>
              </w:rPr>
              <w:t>Margaryna do smarowania pieczywa o gramaturze 250g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ED6F1FE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23A8E">
              <w:rPr>
                <w:rFonts w:ascii="Times New Roman" w:hAnsi="Times New Roman"/>
                <w:sz w:val="17"/>
                <w:szCs w:val="17"/>
              </w:rPr>
              <w:t>woda, oleje i tłuszcze roślinne, sól (0,8%), emulgatory (polirycynooleinian poliglicerolu, mono- i diglicerydy kwasów tłuszczowych), regulator kwasowości (kwas cytrynowy), aromat, przeciwutleniacz (sól wapniowo-disodowa EDTA), barwnik (beta-karoten), witaminy A i D3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0E5F97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75CDD1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6599FA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3D0D77F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3DE80E82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A81763C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A18995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727CBEF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4A761EAC" w14:textId="77777777" w:rsidTr="00FB3A89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244DE88F" w14:textId="77777777" w:rsidR="00466895" w:rsidRPr="002178D4" w:rsidRDefault="00D658A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BDF80CD" w14:textId="77777777" w:rsidR="00466895" w:rsidRPr="00016AD5" w:rsidRDefault="00466895" w:rsidP="00016AD5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016AD5">
              <w:rPr>
                <w:rFonts w:ascii="Times New Roman" w:hAnsi="Times New Roman"/>
                <w:bCs/>
                <w:sz w:val="17"/>
                <w:szCs w:val="17"/>
              </w:rPr>
              <w:t xml:space="preserve">Masło ekstra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82%</w:t>
            </w:r>
          </w:p>
          <w:p w14:paraId="285D23EC" w14:textId="77777777" w:rsidR="00466895" w:rsidRPr="00016AD5" w:rsidRDefault="00466895" w:rsidP="00016AD5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016AD5">
              <w:rPr>
                <w:rFonts w:ascii="Times New Roman" w:hAnsi="Times New Roman"/>
                <w:bCs/>
                <w:sz w:val="17"/>
                <w:szCs w:val="17"/>
              </w:rPr>
              <w:t xml:space="preserve"> bez laktozy opakowanie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kubek </w:t>
            </w:r>
            <w:r w:rsidRPr="00016AD5">
              <w:rPr>
                <w:rFonts w:ascii="Times New Roman" w:hAnsi="Times New Roman"/>
                <w:bCs/>
                <w:sz w:val="17"/>
                <w:szCs w:val="17"/>
              </w:rPr>
              <w:t>125g</w:t>
            </w:r>
          </w:p>
          <w:p w14:paraId="1837DA58" w14:textId="77777777" w:rsidR="00466895" w:rsidRPr="00016AD5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14:paraId="31C031FE" w14:textId="77777777" w:rsidR="00466895" w:rsidRPr="006764C9" w:rsidRDefault="00466895" w:rsidP="006764C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065D4">
              <w:rPr>
                <w:rFonts w:ascii="Times New Roman" w:hAnsi="Times New Roman"/>
                <w:sz w:val="17"/>
                <w:szCs w:val="17"/>
              </w:rPr>
              <w:t>Śmietanka pasteryzowana, kultury bakterii fermentacji mlekowej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4AB6D0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5425BA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381415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B67365A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419D1AE6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31DBB4D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A75954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D1ADBFC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1CDB4257" w14:textId="77777777" w:rsidTr="00FB3A89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30839B4E" w14:textId="77777777" w:rsidR="00466895" w:rsidRPr="002178D4" w:rsidRDefault="00D658A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3E9CB9D" w14:textId="77777777" w:rsidR="00466895" w:rsidRPr="00087A3E" w:rsidRDefault="00466895" w:rsidP="006764C9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087A3E">
              <w:rPr>
                <w:rFonts w:ascii="Times New Roman" w:hAnsi="Times New Roman"/>
                <w:spacing w:val="-6"/>
                <w:sz w:val="17"/>
                <w:szCs w:val="17"/>
              </w:rPr>
              <w:t>Masło ekstra, zawartość tłuszczu</w:t>
            </w:r>
          </w:p>
          <w:p w14:paraId="7B351C6D" w14:textId="77777777" w:rsidR="00466895" w:rsidRPr="002178D4" w:rsidRDefault="00466895" w:rsidP="006764C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7A3E">
              <w:rPr>
                <w:rFonts w:ascii="Times New Roman" w:hAnsi="Times New Roman"/>
                <w:spacing w:val="-6"/>
                <w:sz w:val="17"/>
                <w:szCs w:val="17"/>
              </w:rPr>
              <w:t xml:space="preserve"> 82 %, o gramaturze 200g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F906BFF" w14:textId="77777777" w:rsidR="00466895" w:rsidRPr="002178D4" w:rsidRDefault="00466895" w:rsidP="002178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t>śmietanka pasteryzowana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8BECC8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0771A5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3900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9FC199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8D2F1C1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4F917DE3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B974236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4D3D5CE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DBDFE8E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03CDBDFC" w14:textId="77777777" w:rsidTr="00FB3A89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228CB24A" w14:textId="77777777" w:rsidR="00466895" w:rsidRPr="002178D4" w:rsidRDefault="00D658A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AA07A95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t>Mleko 2 %, świeże butelka o pojemności 1l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98B545C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t>Termin przydatności do spożycia 14 dni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od dnia dostawy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302A0A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C9623A" w14:textId="77777777" w:rsidR="00466895" w:rsidRPr="002178D4" w:rsidRDefault="00466895" w:rsidP="0046689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CA256F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50AFAE9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4148AE3C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C511BBA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EA15F92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FDC5C4D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4C49B6A9" w14:textId="77777777" w:rsidTr="00FB3A89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06FE0F05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B92D535" w14:textId="77777777" w:rsidR="00466895" w:rsidRDefault="00466895" w:rsidP="0038387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Mleko 2%</w:t>
            </w:r>
            <w:r w:rsidRPr="003929DA">
              <w:rPr>
                <w:rFonts w:ascii="Times New Roman" w:hAnsi="Times New Roman"/>
                <w:sz w:val="17"/>
                <w:szCs w:val="17"/>
              </w:rPr>
              <w:t xml:space="preserve">, karton o pojemności </w:t>
            </w:r>
            <w:r>
              <w:rPr>
                <w:rFonts w:ascii="Times New Roman" w:hAnsi="Times New Roman"/>
                <w:sz w:val="17"/>
                <w:szCs w:val="17"/>
              </w:rPr>
              <w:t>1l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B0A3A68" w14:textId="77777777" w:rsidR="00466895" w:rsidRDefault="00466895" w:rsidP="0038387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Mleko, UHT 2</w:t>
            </w:r>
            <w:r w:rsidRPr="00797B46">
              <w:rPr>
                <w:rFonts w:ascii="Times New Roman" w:hAnsi="Times New Roman"/>
                <w:bCs/>
                <w:sz w:val="17"/>
                <w:szCs w:val="17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6F6DB1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CFE4D6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8AAECD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C60A5C6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42C4525B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0983418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A1337AF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E4C32E7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47ACA32B" w14:textId="77777777" w:rsidTr="00FB3A89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42F15D37" w14:textId="77777777" w:rsidR="00466895" w:rsidRPr="002178D4" w:rsidRDefault="00D658A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091EF6E" w14:textId="77777777" w:rsidR="00466895" w:rsidRPr="006764C9" w:rsidRDefault="00466895" w:rsidP="005D40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Mleko 3,2% bez laktozy, karton o pojemności 500ml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99B30BE" w14:textId="77777777" w:rsidR="00466895" w:rsidRPr="00797B46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mleko bez laktozy UHT 3,2</w:t>
            </w:r>
            <w:r w:rsidRPr="00797B46">
              <w:rPr>
                <w:rFonts w:ascii="Times New Roman" w:hAnsi="Times New Roman"/>
                <w:bCs/>
                <w:sz w:val="17"/>
                <w:szCs w:val="17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A9C470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E1C73E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A56519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C24462E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66A4FADF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23924A3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3F6312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BC88BEC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4F3B4A2C" w14:textId="77777777" w:rsidTr="00FB3A89">
        <w:trPr>
          <w:trHeight w:val="1106"/>
        </w:trPr>
        <w:tc>
          <w:tcPr>
            <w:tcW w:w="496" w:type="dxa"/>
            <w:shd w:val="clear" w:color="auto" w:fill="auto"/>
            <w:vAlign w:val="center"/>
          </w:tcPr>
          <w:p w14:paraId="44FC7892" w14:textId="77777777" w:rsidR="00466895" w:rsidRDefault="00D658A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4AA4B9D" w14:textId="77777777" w:rsidR="00466895" w:rsidRDefault="00466895" w:rsidP="005D40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Napój migdałowy, gramatura 1</w:t>
            </w:r>
            <w:r w:rsidRPr="00323A8E">
              <w:rPr>
                <w:rFonts w:ascii="Times New Roman" w:hAnsi="Times New Roman"/>
                <w:sz w:val="17"/>
                <w:szCs w:val="17"/>
              </w:rPr>
              <w:t>l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4237FF5" w14:textId="77777777" w:rsidR="00466895" w:rsidRPr="00323A8E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</w:t>
            </w:r>
            <w:r w:rsidRPr="0021432B">
              <w:rPr>
                <w:rFonts w:ascii="Times New Roman" w:hAnsi="Times New Roman"/>
                <w:sz w:val="17"/>
                <w:szCs w:val="17"/>
              </w:rPr>
              <w:t>oda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 w:rsidRPr="0021432B">
              <w:rPr>
                <w:rFonts w:ascii="Times New Roman" w:hAnsi="Times New Roman"/>
                <w:sz w:val="17"/>
                <w:szCs w:val="17"/>
              </w:rPr>
              <w:t>cukier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 w:rsidRPr="0021432B">
              <w:rPr>
                <w:rFonts w:ascii="Times New Roman" w:hAnsi="Times New Roman"/>
                <w:b/>
                <w:bCs/>
                <w:sz w:val="17"/>
                <w:szCs w:val="17"/>
              </w:rPr>
              <w:t>migdały</w:t>
            </w:r>
            <w:r w:rsidRPr="0021432B">
              <w:rPr>
                <w:rFonts w:ascii="Times New Roman" w:hAnsi="Times New Roman"/>
                <w:sz w:val="17"/>
                <w:szCs w:val="17"/>
              </w:rPr>
              <w:t> (2%)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, fosforan triwapniowy, </w:t>
            </w:r>
            <w:r w:rsidRPr="0021432B">
              <w:rPr>
                <w:rFonts w:ascii="Times New Roman" w:hAnsi="Times New Roman"/>
                <w:sz w:val="17"/>
                <w:szCs w:val="17"/>
              </w:rPr>
              <w:t>sól morska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 w:rsidRPr="0021432B">
              <w:rPr>
                <w:rFonts w:ascii="Times New Roman" w:hAnsi="Times New Roman"/>
                <w:sz w:val="17"/>
                <w:szCs w:val="17"/>
              </w:rPr>
              <w:t>stabilizatory (mączka chleba świętojańskiego, guma gellan)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 w:rsidRPr="0021432B">
              <w:rPr>
                <w:rFonts w:ascii="Times New Roman" w:hAnsi="Times New Roman"/>
                <w:sz w:val="17"/>
                <w:szCs w:val="17"/>
              </w:rPr>
              <w:t>emulgator (lecytyny ze słonecznika)</w:t>
            </w:r>
            <w:r>
              <w:rPr>
                <w:rFonts w:ascii="Times New Roman" w:hAnsi="Times New Roman"/>
                <w:sz w:val="17"/>
                <w:szCs w:val="17"/>
              </w:rPr>
              <w:t>, witaminy</w:t>
            </w:r>
            <w:r w:rsidRPr="0021432B">
              <w:rPr>
                <w:rFonts w:ascii="Times New Roman" w:hAnsi="Times New Roman"/>
                <w:sz w:val="17"/>
                <w:szCs w:val="17"/>
              </w:rPr>
              <w:t xml:space="preserve"> (ryboflawina (B2) B12, E, D2)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F09D24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C93E54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68E498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B169161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5BD4214F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40EC344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65F34C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333A484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59B043B4" w14:textId="77777777" w:rsidTr="00FB3A89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30995B3E" w14:textId="77777777" w:rsidR="00466895" w:rsidRDefault="00D658A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64E2A86" w14:textId="77777777" w:rsidR="00466895" w:rsidRDefault="00466895" w:rsidP="005D40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Napój owsiany, gramatura 1</w:t>
            </w:r>
            <w:r w:rsidRPr="00323A8E">
              <w:rPr>
                <w:rFonts w:ascii="Times New Roman" w:hAnsi="Times New Roman"/>
                <w:sz w:val="17"/>
                <w:szCs w:val="17"/>
              </w:rPr>
              <w:t>l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FC217B7" w14:textId="77777777" w:rsidR="00466895" w:rsidRPr="00323A8E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1432B">
              <w:rPr>
                <w:rFonts w:ascii="Times New Roman" w:hAnsi="Times New Roman"/>
                <w:sz w:val="17"/>
                <w:szCs w:val="17"/>
              </w:rPr>
              <w:t>woda, owies (14%), sole wapniowe kwasu ortofosforowego, witamina D, sól, stabilizator: guma gellan , regulator kwasowości: fosforan tripotasowy.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14BACB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4EEC91" w14:textId="77777777" w:rsidR="00466895" w:rsidRDefault="006F41B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D642F5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6D36109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663E5A4E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11B44F2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30ACE4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C656A69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6A7F7001" w14:textId="77777777" w:rsidTr="00FB3A89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5A2234DE" w14:textId="77777777" w:rsidR="00466895" w:rsidRDefault="00D658A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D5318BD" w14:textId="77777777" w:rsidR="00466895" w:rsidRDefault="00466895" w:rsidP="005D40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Napój ryżowy, gramatura 1</w:t>
            </w:r>
            <w:r w:rsidRPr="00323A8E">
              <w:rPr>
                <w:rFonts w:ascii="Times New Roman" w:hAnsi="Times New Roman"/>
                <w:sz w:val="17"/>
                <w:szCs w:val="17"/>
              </w:rPr>
              <w:t>l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7E900AD" w14:textId="77777777" w:rsidR="00466895" w:rsidRPr="00323A8E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1432B">
              <w:rPr>
                <w:rFonts w:ascii="Times New Roman" w:hAnsi="Times New Roman"/>
                <w:sz w:val="17"/>
                <w:szCs w:val="17"/>
              </w:rPr>
              <w:t>woda, ryż (12%), olej słonecznikowy, sole wapniowe kwasu ortofosforowego, sól, stabilizator: guma gellan , witamina D, regulator kwasowości: fosforan tripotasowy.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CBA39F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50DC23" w14:textId="77777777" w:rsidR="00466895" w:rsidRDefault="006F41B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19E83C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8EEFE24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03989BB3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099D5CE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AC0704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9613B8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68564D34" w14:textId="77777777" w:rsidTr="00FB3A89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35F8C170" w14:textId="77777777" w:rsidR="00466895" w:rsidRPr="002178D4" w:rsidRDefault="00D658A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321AED2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Napój sojowy, gramatura 1</w:t>
            </w:r>
            <w:r w:rsidRPr="00323A8E">
              <w:rPr>
                <w:rFonts w:ascii="Times New Roman" w:hAnsi="Times New Roman"/>
                <w:sz w:val="17"/>
                <w:szCs w:val="17"/>
              </w:rPr>
              <w:t>l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E3C6C8E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23A8E">
              <w:rPr>
                <w:rFonts w:ascii="Times New Roman" w:hAnsi="Times New Roman"/>
                <w:sz w:val="17"/>
                <w:szCs w:val="17"/>
              </w:rPr>
              <w:t>woda, obłuszczone ziarno soi (6%), cukier, fosforantriwapniowy*, regulator kwasowości (fosforan potasu), sól morska, aromat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1D5B40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429405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3561A0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FEF20DA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63CC0A0F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5AACA80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275D4E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53333C8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41918E6D" w14:textId="77777777" w:rsidTr="00FB3A89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51DCC404" w14:textId="77777777" w:rsidR="00466895" w:rsidRPr="002178D4" w:rsidRDefault="00D658A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D58BE86" w14:textId="77777777" w:rsidR="00466895" w:rsidRPr="00016AD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6AD5">
              <w:rPr>
                <w:rFonts w:ascii="Times New Roman" w:hAnsi="Times New Roman"/>
                <w:bCs/>
                <w:sz w:val="17"/>
                <w:szCs w:val="17"/>
              </w:rPr>
              <w:t xml:space="preserve">Ser Gouda bez laktozy plastry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opakowanie </w:t>
            </w:r>
            <w:r w:rsidRPr="00016AD5">
              <w:rPr>
                <w:rFonts w:ascii="Times New Roman" w:hAnsi="Times New Roman"/>
                <w:bCs/>
                <w:sz w:val="17"/>
                <w:szCs w:val="17"/>
              </w:rPr>
              <w:t>300g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091D1D3" w14:textId="77777777" w:rsidR="00466895" w:rsidRPr="006764C9" w:rsidRDefault="00466895" w:rsidP="006764C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065D4">
              <w:rPr>
                <w:rFonts w:ascii="Times New Roman" w:hAnsi="Times New Roman"/>
                <w:bCs/>
                <w:sz w:val="17"/>
                <w:szCs w:val="17"/>
              </w:rPr>
              <w:t>Skład</w:t>
            </w:r>
            <w:r w:rsidRPr="00016AD5">
              <w:rPr>
                <w:rFonts w:ascii="Times New Roman" w:hAnsi="Times New Roman"/>
                <w:b/>
                <w:bCs/>
                <w:sz w:val="17"/>
                <w:szCs w:val="17"/>
              </w:rPr>
              <w:t>: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016AD5">
              <w:rPr>
                <w:rFonts w:ascii="Times New Roman" w:hAnsi="Times New Roman"/>
                <w:sz w:val="17"/>
                <w:szCs w:val="17"/>
              </w:rPr>
              <w:t>mleko, sól, stabilizator: chlorek wapnia, kultury bakterii, podpuszczka mikrobiologiczna, substancja konserwująca: azotan potasu, barwnik: annato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2B7FDE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D53700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ABBC30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D5F5852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4DCC4EA7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1F24917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EACAD4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873E7D4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09AC0831" w14:textId="77777777" w:rsidTr="00FB3A89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0811C058" w14:textId="77777777" w:rsidR="00466895" w:rsidRPr="002178D4" w:rsidRDefault="00D658A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C0CB428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t>Ser żółty Edamski blok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ok. 3000g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E68213E" w14:textId="77777777" w:rsidR="00466895" w:rsidRPr="006764C9" w:rsidRDefault="00466895" w:rsidP="006764C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t>mleko pasteryzowane, sól, podpuszczka naturalna, kultury bakterii fermentacji mlekowej, substancja stabilizująca: chlorek wapnia. Zawiera 26% tłuszczu</w:t>
            </w:r>
          </w:p>
          <w:p w14:paraId="7BD048FF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lastRenderedPageBreak/>
              <w:t>O</w:t>
            </w:r>
            <w:r w:rsidRPr="00323A8E">
              <w:rPr>
                <w:rFonts w:ascii="Times New Roman" w:hAnsi="Times New Roman"/>
                <w:sz w:val="17"/>
                <w:szCs w:val="17"/>
              </w:rPr>
              <w:t>pakowania bez uszkodzeń z aktualną datą ważności, zapach i barwa charakterystyczne dla gatunku, bez zapleśnienia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8D5A0C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lastRenderedPageBreak/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C43821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AA258E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56F762E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40158207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42A0CAE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C35234A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D978A94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444B6A12" w14:textId="77777777" w:rsidTr="00FB3A89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27C2EAA9" w14:textId="77777777" w:rsidR="00466895" w:rsidRPr="002178D4" w:rsidRDefault="00466895" w:rsidP="00C0575E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B12B55" w14:textId="77777777" w:rsidR="00466895" w:rsidRPr="002178D4" w:rsidRDefault="00466895" w:rsidP="002178D4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t>Ser żółty Gouda blok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ok.3000g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6D86931" w14:textId="77777777" w:rsidR="00466895" w:rsidRPr="006764C9" w:rsidRDefault="00466895" w:rsidP="006764C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t>mleko krowie, kultury bakterii, sól, podpuszczka, barwnik: karoteny</w:t>
            </w:r>
          </w:p>
          <w:p w14:paraId="47486CD2" w14:textId="77777777" w:rsidR="00466895" w:rsidRDefault="00466895" w:rsidP="006764C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t>Bez dodatku E252, mleka w proszku oraz skrobi</w:t>
            </w:r>
          </w:p>
          <w:p w14:paraId="40837CF8" w14:textId="77777777" w:rsidR="00466895" w:rsidRPr="002178D4" w:rsidRDefault="00466895" w:rsidP="006764C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</w:t>
            </w:r>
            <w:r w:rsidRPr="00323A8E">
              <w:rPr>
                <w:rFonts w:ascii="Times New Roman" w:hAnsi="Times New Roman"/>
                <w:sz w:val="17"/>
                <w:szCs w:val="17"/>
              </w:rPr>
              <w:t>pakowania bez uszkodzeń z aktualną datą ważności, zapach i barwa charakterystyczne dla gatunku, bez zapleśnienia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5E1747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AFC8D3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B80BD0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8A9F724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6B7AEBFA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5BBD618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1155B8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E126F7A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60655D22" w14:textId="77777777" w:rsidTr="00FB3A89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1C310AB6" w14:textId="77777777" w:rsidR="00466895" w:rsidRPr="002178D4" w:rsidRDefault="00D658A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0749740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t>Ser żółty śmietankowy blok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ok. 3000g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3DB2F64" w14:textId="77777777" w:rsidR="00466895" w:rsidRPr="006764C9" w:rsidRDefault="00466895" w:rsidP="006764C9">
            <w:pPr>
              <w:jc w:val="center"/>
              <w:rPr>
                <w:rFonts w:ascii="Times New Roman" w:hAnsi="Times New Roman"/>
                <w:spacing w:val="-10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pacing w:val="-10"/>
                <w:sz w:val="17"/>
                <w:szCs w:val="17"/>
              </w:rPr>
              <w:t>mleko pasteryzowane, sól, podpuszczka naturalna, kultury bakterii fermentacji mlekowej, substancja stabilizująca: chlorek wapnia. Zawiera 26% tłuszczu</w:t>
            </w:r>
          </w:p>
          <w:p w14:paraId="7AB5F18E" w14:textId="77777777" w:rsidR="00466895" w:rsidRPr="002178D4" w:rsidRDefault="00466895" w:rsidP="00323A8E">
            <w:pPr>
              <w:rPr>
                <w:rFonts w:ascii="Times New Roman" w:hAnsi="Times New Roman"/>
                <w:spacing w:val="-10"/>
                <w:sz w:val="17"/>
                <w:szCs w:val="17"/>
              </w:rPr>
            </w:pPr>
            <w:r>
              <w:rPr>
                <w:rFonts w:ascii="Times New Roman" w:hAnsi="Times New Roman"/>
                <w:spacing w:val="-10"/>
                <w:sz w:val="17"/>
                <w:szCs w:val="17"/>
              </w:rPr>
              <w:t>O</w:t>
            </w:r>
            <w:r w:rsidRPr="00323A8E">
              <w:rPr>
                <w:rFonts w:ascii="Times New Roman" w:hAnsi="Times New Roman"/>
                <w:spacing w:val="-10"/>
                <w:sz w:val="17"/>
                <w:szCs w:val="17"/>
              </w:rPr>
              <w:t>opakowania bez uszkodzeń z aktualną datą ważności, zapach i barwa charakterystyczne dla gatunku, bez zapleśnienia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00D9CF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B0B28B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BE37E3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57304EB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28904BD1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2B95D5A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3F2A06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E3C0A55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2B68F9D5" w14:textId="77777777" w:rsidTr="00FB3A89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2BB2BDBD" w14:textId="77777777" w:rsidR="00466895" w:rsidRPr="002178D4" w:rsidRDefault="00D658A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325D414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23A8E">
              <w:rPr>
                <w:rFonts w:ascii="Times New Roman" w:hAnsi="Times New Roman"/>
                <w:sz w:val="17"/>
                <w:szCs w:val="17"/>
              </w:rPr>
              <w:t>Serek twarogowy o gramaturze 140g puszysty śmietankowy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D45C3A1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23A8E">
              <w:rPr>
                <w:rFonts w:ascii="Times New Roman" w:hAnsi="Times New Roman"/>
                <w:sz w:val="17"/>
                <w:szCs w:val="17"/>
              </w:rPr>
              <w:t>Ser twarogowy, sól</w:t>
            </w:r>
          </w:p>
          <w:p w14:paraId="586ED274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</w:t>
            </w:r>
            <w:r w:rsidRPr="00323A8E">
              <w:rPr>
                <w:rFonts w:ascii="Times New Roman" w:hAnsi="Times New Roman"/>
                <w:sz w:val="17"/>
                <w:szCs w:val="17"/>
              </w:rPr>
              <w:t>pakowania bez uszkodzeń z aktualną datą ważności, zapach i barwa charakterystyczne dla gatunku, bez zapleśnienia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8C8A40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A0987B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06A1B8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576CD0F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69A5A1A5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237380C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B6DD68F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FCD209C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4CD28B8D" w14:textId="77777777" w:rsidTr="00FB3A89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75452F47" w14:textId="77777777" w:rsidR="00466895" w:rsidRPr="002178D4" w:rsidRDefault="00D658A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A339AE5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23A8E">
              <w:rPr>
                <w:rFonts w:ascii="Times New Roman" w:hAnsi="Times New Roman"/>
                <w:sz w:val="17"/>
                <w:szCs w:val="17"/>
              </w:rPr>
              <w:t>Serek twarogowy o gramaturze 150g puszysty naturalny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8CA36CF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</w:t>
            </w:r>
            <w:r w:rsidRPr="00323A8E">
              <w:rPr>
                <w:rFonts w:ascii="Times New Roman" w:hAnsi="Times New Roman"/>
                <w:sz w:val="17"/>
                <w:szCs w:val="17"/>
              </w:rPr>
              <w:t>erek śmietankowy, białka mleka, sól</w:t>
            </w:r>
          </w:p>
          <w:p w14:paraId="70A5612A" w14:textId="77777777" w:rsidR="00466895" w:rsidRPr="00323A8E" w:rsidRDefault="00466895" w:rsidP="00323A8E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</w:t>
            </w:r>
            <w:r w:rsidRPr="00323A8E">
              <w:rPr>
                <w:rFonts w:ascii="Times New Roman" w:hAnsi="Times New Roman"/>
                <w:sz w:val="17"/>
                <w:szCs w:val="17"/>
              </w:rPr>
              <w:t>pakowania bez uszkodzeń z aktualną datą ważności, zapach i barwa charakterystyczne dla gatunku, bez zapleśnienia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8D6A6B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383C8D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77B11C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DD24860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072F767A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2E0D381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61EC3A5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5446B3B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289FDF7E" w14:textId="77777777" w:rsidTr="00FB3A89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44408740" w14:textId="77777777" w:rsidR="00466895" w:rsidRDefault="00D658A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A9172B8" w14:textId="77777777" w:rsidR="00466895" w:rsidRPr="00323A8E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F52F2">
              <w:rPr>
                <w:rFonts w:ascii="Times New Roman" w:hAnsi="Times New Roman"/>
                <w:sz w:val="17"/>
                <w:szCs w:val="17"/>
              </w:rPr>
              <w:t>Serek twarogowy o gr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amaturze 150g puszysty, ze szczypiorkiem, z pomidorami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8EB0032" w14:textId="77777777" w:rsidR="00466895" w:rsidRPr="002F52F2" w:rsidRDefault="00466895" w:rsidP="002F52F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F52F2">
              <w:rPr>
                <w:rFonts w:ascii="Times New Roman" w:hAnsi="Times New Roman"/>
                <w:sz w:val="17"/>
                <w:szCs w:val="17"/>
              </w:rPr>
              <w:t>Serek śmietankowy, białka mleka, sól</w:t>
            </w:r>
          </w:p>
          <w:p w14:paraId="2A7341AD" w14:textId="77777777" w:rsidR="00466895" w:rsidRDefault="00466895" w:rsidP="002F52F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F52F2">
              <w:rPr>
                <w:rFonts w:ascii="Times New Roman" w:hAnsi="Times New Roman"/>
                <w:sz w:val="17"/>
                <w:szCs w:val="17"/>
              </w:rPr>
              <w:t>Opakowania bez uszkodzeń z aktualną datą ważności, zapach i barwa charakterystyczne dla gatunku, bez zapleśnienia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AB5694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251F3E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2C5F33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24CDA8E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296947D0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6F4C251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CF6967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E0B754D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1CB2D75E" w14:textId="77777777" w:rsidTr="00FB3A89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184DBA6B" w14:textId="77777777" w:rsidR="00466895" w:rsidRDefault="00D658A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8F565F2" w14:textId="77777777" w:rsidR="00466895" w:rsidRDefault="00466895" w:rsidP="005D40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Serek waniliowy 150g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954F543" w14:textId="77777777" w:rsidR="00466895" w:rsidRDefault="00466895" w:rsidP="002178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Serek twarogowy, cukier, koncentrat z marchwi, śmietanka, krokosza barwiarskiego, naturalny aromat waniliowy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521163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71DB28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F15F5A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EE3E705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6822973C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210D2A2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6D51AB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EE2C52B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3319DFD8" w14:textId="77777777" w:rsidTr="00FB3A89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13FCF556" w14:textId="77777777" w:rsidR="00466895" w:rsidRPr="002178D4" w:rsidRDefault="00D658A0" w:rsidP="00C0575E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A5CA2F4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t>Śmietana 12% opakowanie 400ml</w:t>
            </w:r>
          </w:p>
          <w:p w14:paraId="7EE46C1D" w14:textId="77777777" w:rsidR="00D658A0" w:rsidRPr="002178D4" w:rsidRDefault="00D658A0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14:paraId="1C148FF2" w14:textId="77777777" w:rsidR="00466895" w:rsidRDefault="00466895" w:rsidP="00217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lastRenderedPageBreak/>
              <w:t>Śmietana pasteryzowana ukwaszona czystymi kulturami bakterii mlekowych</w:t>
            </w:r>
          </w:p>
          <w:p w14:paraId="5BE2F0AF" w14:textId="77777777" w:rsidR="00466895" w:rsidRPr="002178D4" w:rsidRDefault="00466895" w:rsidP="00217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</w:t>
            </w:r>
            <w:r w:rsidRPr="00323A8E">
              <w:rPr>
                <w:rFonts w:ascii="Times New Roman" w:hAnsi="Times New Roman"/>
                <w:sz w:val="17"/>
                <w:szCs w:val="17"/>
              </w:rPr>
              <w:t xml:space="preserve">pakowania bez uszkodzeń z aktualną </w:t>
            </w:r>
            <w:r w:rsidRPr="00323A8E">
              <w:rPr>
                <w:rFonts w:ascii="Times New Roman" w:hAnsi="Times New Roman"/>
                <w:sz w:val="17"/>
                <w:szCs w:val="17"/>
              </w:rPr>
              <w:lastRenderedPageBreak/>
              <w:t>datą ważności, zapach i barwa charakterystyczne dla gatunku, bez zapleśnienia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384523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lastRenderedPageBreak/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C12836" w14:textId="77777777" w:rsidR="00466895" w:rsidRPr="002178D4" w:rsidRDefault="006F41B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304096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C2A9155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081657BA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5C303922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0CC0E4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50C81E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6C5DD4CA" w14:textId="77777777" w:rsidTr="00FB3A89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02AD3D1C" w14:textId="77777777" w:rsidR="00466895" w:rsidRPr="002178D4" w:rsidRDefault="00D658A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B0E1444" w14:textId="77777777" w:rsidR="00466895" w:rsidRPr="006764C9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Śmietana do deserów 36% opakowanie 200g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62C5E47" w14:textId="77777777" w:rsidR="00466895" w:rsidRDefault="00466895" w:rsidP="00217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Ś</w:t>
            </w:r>
            <w:r w:rsidRPr="00917564">
              <w:rPr>
                <w:rFonts w:ascii="Times New Roman" w:hAnsi="Times New Roman"/>
                <w:sz w:val="17"/>
                <w:szCs w:val="17"/>
              </w:rPr>
              <w:t>mietanka pasteryzowana, skrobia modyfikowana kukurydziana, substancja zagęszczająca: pektyny, kultury bakterii mlekowych</w:t>
            </w:r>
          </w:p>
          <w:p w14:paraId="1F29B804" w14:textId="77777777" w:rsidR="00466895" w:rsidRPr="006764C9" w:rsidRDefault="00466895" w:rsidP="00217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17564">
              <w:rPr>
                <w:rFonts w:ascii="Times New Roman" w:hAnsi="Times New Roman"/>
                <w:sz w:val="17"/>
                <w:szCs w:val="17"/>
              </w:rPr>
              <w:t>Opakowania bez uszkodzeń z aktualną datą ważności, zapach i barwa charakterystyczne dla gatunku, bez zapleśnienia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852C6D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060332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B59ECE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59A3899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187A37C7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3BA79E1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E26323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F020A9B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4CF71153" w14:textId="77777777" w:rsidTr="00FB3A89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66B94C95" w14:textId="77777777" w:rsidR="00466895" w:rsidRPr="002178D4" w:rsidRDefault="00D658A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DBBCC10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Śmietana tortowa UHT 36% opakowanie 500g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8907D25" w14:textId="77777777" w:rsidR="00466895" w:rsidRDefault="00466895" w:rsidP="00217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6AD5">
              <w:rPr>
                <w:rFonts w:ascii="Times New Roman" w:hAnsi="Times New Roman"/>
                <w:bCs/>
                <w:sz w:val="17"/>
                <w:szCs w:val="17"/>
              </w:rPr>
              <w:t>śmietanka</w:t>
            </w:r>
            <w:r w:rsidRPr="00016AD5">
              <w:rPr>
                <w:rFonts w:ascii="Times New Roman" w:hAnsi="Times New Roman"/>
                <w:sz w:val="17"/>
                <w:szCs w:val="17"/>
              </w:rPr>
              <w:t>, stabilizator – karagen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1DCDAF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6872DD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0B5C47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CE00163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08A1F488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82EB669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18AC0B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48CE9EE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00625078" w14:textId="77777777" w:rsidTr="00FB3A89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3D606A07" w14:textId="77777777" w:rsidR="00466895" w:rsidRDefault="00D658A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6D07652" w14:textId="77777777" w:rsidR="00466895" w:rsidRDefault="00466895" w:rsidP="005D40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Śmietana UHT 12% opakowanie 500g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657F137" w14:textId="77777777" w:rsidR="00466895" w:rsidRPr="00016AD5" w:rsidRDefault="00466895" w:rsidP="00217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016AD5">
              <w:rPr>
                <w:rFonts w:ascii="Times New Roman" w:hAnsi="Times New Roman"/>
                <w:bCs/>
                <w:sz w:val="17"/>
                <w:szCs w:val="17"/>
              </w:rPr>
              <w:t>śmietanka</w:t>
            </w:r>
            <w:r w:rsidRPr="00016AD5">
              <w:rPr>
                <w:rFonts w:ascii="Times New Roman" w:hAnsi="Times New Roman"/>
                <w:sz w:val="17"/>
                <w:szCs w:val="17"/>
              </w:rPr>
              <w:t>, stabilizator – karagen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CDCB7C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041B4E" w14:textId="77777777" w:rsidR="00466895" w:rsidRDefault="006F41B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984F35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6239639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1E46C6D3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C465662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16CBD40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3A51D4F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759ECF7C" w14:textId="77777777" w:rsidTr="00FB3A89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56B5CD3B" w14:textId="77777777" w:rsidR="00466895" w:rsidRPr="002178D4" w:rsidRDefault="00D658A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78F2EC6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t>Twaróg naturalny wiaderko op. 1000g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B0217BA" w14:textId="77777777" w:rsidR="00466895" w:rsidRPr="002178D4" w:rsidRDefault="00466895" w:rsidP="00217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t>Mleko, kultury bakterii mlekowych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552472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63F637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E97CC9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0651EEF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326090AA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D9A9B6E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49A459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732DEEB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4EA33D65" w14:textId="77777777" w:rsidTr="00FB3A89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688ABA76" w14:textId="77777777" w:rsidR="00466895" w:rsidRPr="002178D4" w:rsidRDefault="00D658A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D2028CB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Twaróg półtłusty bez laktozy, opakowanie wielokrotnego zamykania 250g</w:t>
            </w:r>
          </w:p>
          <w:p w14:paraId="45C9CB1D" w14:textId="77777777" w:rsidR="00D658A0" w:rsidRPr="006764C9" w:rsidRDefault="00D658A0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14:paraId="6981E96E" w14:textId="77777777" w:rsidR="00466895" w:rsidRPr="006764C9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929DA">
              <w:rPr>
                <w:rFonts w:ascii="Times New Roman" w:hAnsi="Times New Roman"/>
                <w:sz w:val="17"/>
                <w:szCs w:val="17"/>
              </w:rPr>
              <w:t>Mleko, kultury bakterii mlekowych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E50F42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8718D6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D0BCFA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8EED0F6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6CD336DF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DECEA1E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DE6A54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3A1BB81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5F2201BE" w14:textId="77777777" w:rsidTr="00FB3A89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67773D5B" w14:textId="77777777" w:rsidR="00466895" w:rsidRPr="002178D4" w:rsidRDefault="00D658A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479BAF3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t>Twaróg półtłusty pergamin klinek, folia trójpak ok.1,5 kg</w:t>
            </w:r>
          </w:p>
          <w:p w14:paraId="2D05F5E3" w14:textId="77777777" w:rsidR="00D658A0" w:rsidRPr="002178D4" w:rsidRDefault="00D658A0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14:paraId="58B6D7BC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t>Mleko, kultury bakterii mlekowych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7F3211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B0B029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62E3A5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4C4071B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4F5192AA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7746744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AA5793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CEE5AE5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1653A4D6" w14:textId="77777777" w:rsidTr="00FB3A89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36A9CE49" w14:textId="77777777" w:rsidR="00466895" w:rsidRPr="002178D4" w:rsidRDefault="00D658A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B5B8E74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t>Twaróg śmietankowy ok. 300g</w:t>
            </w:r>
          </w:p>
          <w:p w14:paraId="7274BA00" w14:textId="77777777" w:rsidR="00D658A0" w:rsidRPr="002178D4" w:rsidRDefault="00D658A0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14:paraId="0310853E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t>Mleko, kultury bakterii mlekowych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D45D16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03EC5D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8F6E52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B882505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5100F380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C8A68AB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DE2290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8E0E239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504CC" w:rsidRPr="002178D4" w14:paraId="73642BF2" w14:textId="77777777" w:rsidTr="004F2380">
        <w:trPr>
          <w:trHeight w:val="567"/>
        </w:trPr>
        <w:tc>
          <w:tcPr>
            <w:tcW w:w="13538" w:type="dxa"/>
            <w:gridSpan w:val="10"/>
            <w:shd w:val="clear" w:color="auto" w:fill="BFBFBF"/>
            <w:vAlign w:val="center"/>
          </w:tcPr>
          <w:p w14:paraId="21E77073" w14:textId="4325D1E8" w:rsidR="001504CC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178D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Wartość brutto za realizację dostawy stanowiącej cześć nr </w:t>
            </w:r>
            <w:r w:rsidR="009E2B55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2178D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zamówienia (suma wierszy w kolumnie 1</w:t>
            </w:r>
            <w:r w:rsidR="009E2B5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2178D4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46D1A2ED" w14:textId="77777777" w:rsidR="001504CC" w:rsidRPr="002178D4" w:rsidRDefault="001504CC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14:paraId="64F6D88D" w14:textId="77777777"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14:paraId="6CDE79F4" w14:textId="77777777"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14:paraId="2DF97296" w14:textId="77777777" w:rsidR="00E33F09" w:rsidRDefault="00E33F09" w:rsidP="00694B9D">
      <w:pPr>
        <w:pStyle w:val="Standard"/>
        <w:ind w:right="-2"/>
        <w:jc w:val="center"/>
        <w:rPr>
          <w:sz w:val="18"/>
          <w:szCs w:val="18"/>
        </w:rPr>
      </w:pPr>
    </w:p>
    <w:p w14:paraId="2A95E87E" w14:textId="77777777" w:rsidR="00694B9D" w:rsidRDefault="00694B9D" w:rsidP="00694B9D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sz w:val="20"/>
          <w:szCs w:val="20"/>
        </w:rPr>
      </w:pPr>
      <w:bookmarkStart w:id="0" w:name="_GoBack"/>
      <w:bookmarkEnd w:id="0"/>
      <w:r w:rsidRPr="00BA5C33">
        <w:rPr>
          <w:b/>
          <w:sz w:val="20"/>
          <w:szCs w:val="20"/>
        </w:rPr>
        <w:lastRenderedPageBreak/>
        <w:t>Cena oferty brutto</w:t>
      </w:r>
      <w:r w:rsidRPr="00BA5C33">
        <w:rPr>
          <w:sz w:val="20"/>
          <w:szCs w:val="20"/>
        </w:rPr>
        <w:t xml:space="preserve">: </w:t>
      </w:r>
      <w:r w:rsidRPr="00BA5C33">
        <w:rPr>
          <w:sz w:val="20"/>
          <w:szCs w:val="20"/>
        </w:rPr>
        <w:tab/>
        <w:t>zł.</w:t>
      </w:r>
    </w:p>
    <w:p w14:paraId="5404E69D" w14:textId="77777777" w:rsidR="00694B9D" w:rsidRPr="00BA5C33" w:rsidRDefault="00694B9D" w:rsidP="00694B9D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sz w:val="6"/>
          <w:szCs w:val="6"/>
        </w:rPr>
      </w:pPr>
    </w:p>
    <w:p w14:paraId="5B1001C1" w14:textId="77777777"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20"/>
          <w:szCs w:val="20"/>
        </w:rPr>
      </w:pPr>
      <w:r w:rsidRPr="00BA5C33">
        <w:rPr>
          <w:sz w:val="20"/>
          <w:szCs w:val="20"/>
        </w:rPr>
        <w:t xml:space="preserve">słownie: </w:t>
      </w:r>
      <w:r w:rsidRPr="00BA5C33">
        <w:rPr>
          <w:sz w:val="20"/>
          <w:szCs w:val="20"/>
        </w:rPr>
        <w:tab/>
      </w:r>
    </w:p>
    <w:p w14:paraId="10203876" w14:textId="77777777"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6"/>
          <w:szCs w:val="6"/>
        </w:rPr>
      </w:pPr>
    </w:p>
    <w:p w14:paraId="3F22B732" w14:textId="77777777"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20"/>
          <w:szCs w:val="20"/>
        </w:rPr>
      </w:pPr>
      <w:r w:rsidRPr="00BA5C33">
        <w:rPr>
          <w:sz w:val="20"/>
          <w:szCs w:val="20"/>
        </w:rPr>
        <w:t>w tym cena oferty</w:t>
      </w:r>
      <w:r>
        <w:rPr>
          <w:sz w:val="20"/>
          <w:szCs w:val="20"/>
        </w:rPr>
        <w:t xml:space="preserve"> </w:t>
      </w:r>
      <w:r w:rsidRPr="00BA5C33">
        <w:rPr>
          <w:sz w:val="20"/>
          <w:szCs w:val="20"/>
        </w:rPr>
        <w:t xml:space="preserve">netto: </w:t>
      </w:r>
      <w:r w:rsidRPr="00BA5C33">
        <w:rPr>
          <w:sz w:val="20"/>
          <w:szCs w:val="20"/>
        </w:rPr>
        <w:tab/>
        <w:t>zł.</w:t>
      </w:r>
    </w:p>
    <w:p w14:paraId="31DAD913" w14:textId="77777777" w:rsidR="00694B9D" w:rsidRPr="00BA5C33" w:rsidRDefault="00694B9D" w:rsidP="00694B9D">
      <w:pPr>
        <w:tabs>
          <w:tab w:val="right" w:leader="dot" w:pos="9072"/>
        </w:tabs>
        <w:rPr>
          <w:rFonts w:ascii="Times New Roman" w:hAnsi="Times New Roman"/>
          <w:sz w:val="6"/>
          <w:szCs w:val="6"/>
        </w:rPr>
      </w:pPr>
    </w:p>
    <w:p w14:paraId="33C67490" w14:textId="77777777" w:rsidR="00694B9D" w:rsidRPr="00BA5C33" w:rsidRDefault="00694B9D" w:rsidP="00694B9D">
      <w:pPr>
        <w:tabs>
          <w:tab w:val="right" w:leader="dot" w:pos="9072"/>
        </w:tabs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słownie:</w:t>
      </w:r>
      <w:r w:rsidRPr="00BA5C33">
        <w:rPr>
          <w:rFonts w:ascii="Times New Roman" w:hAnsi="Times New Roman"/>
          <w:sz w:val="20"/>
          <w:szCs w:val="20"/>
        </w:rPr>
        <w:tab/>
      </w:r>
    </w:p>
    <w:p w14:paraId="5F7276CD" w14:textId="77777777"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4544830B" w14:textId="77777777"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2614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81" w:right="568" w:bottom="360" w:left="567" w:header="180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66F92" w14:textId="77777777" w:rsidR="00715B2C" w:rsidRDefault="00715B2C" w:rsidP="00A809FA">
      <w:r>
        <w:separator/>
      </w:r>
    </w:p>
  </w:endnote>
  <w:endnote w:type="continuationSeparator" w:id="0">
    <w:p w14:paraId="7325CA1C" w14:textId="77777777" w:rsidR="00715B2C" w:rsidRDefault="00715B2C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7A963" w14:textId="77777777" w:rsidR="00B8755A" w:rsidRDefault="00B875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19065" w14:textId="77777777" w:rsidR="00226B90" w:rsidRDefault="00226B90" w:rsidP="00226B90">
    <w:pPr>
      <w:tabs>
        <w:tab w:val="right" w:leader="underscore" w:pos="15876"/>
      </w:tabs>
      <w:spacing w:line="288" w:lineRule="auto"/>
      <w:jc w:val="center"/>
      <w:rPr>
        <w:rFonts w:ascii="Times New Roman" w:eastAsia="Times New Roman" w:hAnsi="Times New Roman"/>
        <w:spacing w:val="-2"/>
        <w:sz w:val="18"/>
        <w:szCs w:val="18"/>
      </w:rPr>
    </w:pPr>
    <w:r>
      <w:rPr>
        <w:rFonts w:ascii="Times New Roman" w:eastAsia="Times New Roman" w:hAnsi="Times New Roman"/>
        <w:spacing w:val="-2"/>
        <w:sz w:val="18"/>
        <w:szCs w:val="18"/>
      </w:rPr>
      <w:tab/>
    </w:r>
  </w:p>
  <w:p w14:paraId="14ED2F9C" w14:textId="77777777" w:rsidR="00261485" w:rsidRDefault="009E2B55" w:rsidP="00261485">
    <w:pPr>
      <w:tabs>
        <w:tab w:val="center" w:pos="4759"/>
        <w:tab w:val="center" w:pos="9502"/>
      </w:tabs>
      <w:spacing w:line="288" w:lineRule="auto"/>
      <w:jc w:val="center"/>
      <w:rPr>
        <w:rFonts w:ascii="Times New Roman" w:hAnsi="Times New Roman"/>
        <w:spacing w:val="-2"/>
        <w:sz w:val="18"/>
        <w:szCs w:val="18"/>
      </w:rPr>
    </w:pPr>
    <w:r>
      <w:pict w14:anchorId="63848C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0" o:spid="_x0000_s2049" type="#_x0000_t75" style="position:absolute;left:0;text-align:left;margin-left:21.25pt;margin-top:1.3pt;width:34.4pt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1" o:title="tło"/>
        </v:shape>
      </w:pict>
    </w:r>
    <w:r w:rsidR="00261485">
      <w:rPr>
        <w:rFonts w:ascii="Times New Roman" w:eastAsia="Times New Roman" w:hAnsi="Times New Roman"/>
        <w:spacing w:val="-2"/>
        <w:sz w:val="18"/>
        <w:szCs w:val="18"/>
      </w:rPr>
      <w:t>Zamawiający: Centrum Usług Wspólnych Gminy Michałowice, ul. Aleja Powstańców Warszawy 1, 05 – 816 Reguły, NIP: 534-15-60-582, Regon:</w:t>
    </w:r>
    <w:r w:rsidR="00261485">
      <w:rPr>
        <w:rFonts w:ascii="Times New Roman" w:hAnsi="Times New Roman"/>
        <w:spacing w:val="-2"/>
        <w:sz w:val="18"/>
        <w:szCs w:val="18"/>
      </w:rPr>
      <w:t xml:space="preserve"> 001189376,</w:t>
    </w:r>
  </w:p>
  <w:p w14:paraId="6A4840FF" w14:textId="77777777" w:rsidR="00261485" w:rsidRDefault="00261485" w:rsidP="00261485">
    <w:pPr>
      <w:pStyle w:val="Stopka"/>
      <w:jc w:val="center"/>
    </w:pPr>
    <w:r>
      <w:rPr>
        <w:rFonts w:ascii="Times New Roman" w:hAnsi="Times New Roman"/>
        <w:spacing w:val="-2"/>
        <w:sz w:val="18"/>
        <w:szCs w:val="18"/>
      </w:rPr>
      <w:t xml:space="preserve">tel. 22 350 91 60, fax 22 350 91 61, email: </w:t>
    </w:r>
    <w:hyperlink r:id="rId2" w:history="1">
      <w:r>
        <w:rPr>
          <w:rStyle w:val="Hipercze"/>
          <w:rFonts w:ascii="Times New Roman" w:hAnsi="Times New Roman"/>
          <w:spacing w:val="-2"/>
          <w:sz w:val="18"/>
          <w:szCs w:val="18"/>
        </w:rPr>
        <w:t>cuw@michalowice.pl</w:t>
      </w:r>
    </w:hyperlink>
    <w:r>
      <w:rPr>
        <w:rFonts w:ascii="Times New Roman" w:hAnsi="Times New Roman"/>
        <w:spacing w:val="-2"/>
        <w:sz w:val="18"/>
        <w:szCs w:val="18"/>
      </w:rPr>
      <w:t xml:space="preserve">, </w:t>
    </w:r>
    <w:hyperlink r:id="rId3" w:history="1">
      <w:r>
        <w:rPr>
          <w:rStyle w:val="Hipercze"/>
          <w:rFonts w:ascii="Times New Roman" w:hAnsi="Times New Roman"/>
          <w:spacing w:val="-2"/>
          <w:sz w:val="18"/>
          <w:szCs w:val="18"/>
        </w:rPr>
        <w:t>www.cuw.michalowice.pl</w:t>
      </w:r>
    </w:hyperlink>
  </w:p>
  <w:p w14:paraId="70F261DB" w14:textId="77777777" w:rsidR="00261485" w:rsidRPr="00261485" w:rsidRDefault="00261485" w:rsidP="002614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92D8B" w14:textId="77777777" w:rsidR="00B8755A" w:rsidRDefault="00B875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41E66" w14:textId="77777777" w:rsidR="00715B2C" w:rsidRDefault="00715B2C" w:rsidP="00A809FA">
      <w:r>
        <w:separator/>
      </w:r>
    </w:p>
  </w:footnote>
  <w:footnote w:type="continuationSeparator" w:id="0">
    <w:p w14:paraId="32B83FEE" w14:textId="77777777" w:rsidR="00715B2C" w:rsidRDefault="00715B2C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31AE6" w14:textId="77777777" w:rsidR="00C04141" w:rsidRDefault="00C04141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0BA3DA" w14:textId="77777777"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17B35" w14:textId="77777777" w:rsidR="00C04141" w:rsidRDefault="00C04141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5B2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408794" w14:textId="77777777" w:rsidR="00261485" w:rsidRDefault="00261485" w:rsidP="00261485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14:paraId="339E251D" w14:textId="77777777" w:rsidR="00261485" w:rsidRDefault="00261485" w:rsidP="00261485">
    <w:pPr>
      <w:pStyle w:val="Nagwek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Formularz asortymentowo - cenowy</w:t>
    </w:r>
  </w:p>
  <w:p w14:paraId="55029609" w14:textId="609410AE" w:rsidR="00261485" w:rsidRDefault="00D56AAA" w:rsidP="00261485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CUW.</w:t>
    </w:r>
    <w:r w:rsidR="00B8755A">
      <w:rPr>
        <w:rFonts w:ascii="Times New Roman" w:hAnsi="Times New Roman"/>
        <w:sz w:val="20"/>
        <w:szCs w:val="20"/>
      </w:rPr>
      <w:t>231.2.4.2019</w:t>
    </w:r>
  </w:p>
  <w:p w14:paraId="5F42C291" w14:textId="77777777" w:rsidR="00261485" w:rsidRDefault="00261485" w:rsidP="00261485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2.5 do SIWZ</w:t>
    </w:r>
  </w:p>
  <w:p w14:paraId="1F2F12B7" w14:textId="77777777" w:rsidR="001504CC" w:rsidRPr="000457AF" w:rsidRDefault="00261485" w:rsidP="00261485">
    <w:pPr>
      <w:pStyle w:val="Nagwek"/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część 5– nabiał Gminne Przedszkole w Michałowicach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6B863" w14:textId="77777777" w:rsidR="00B8755A" w:rsidRDefault="00B875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3E9E"/>
    <w:rsid w:val="0001386B"/>
    <w:rsid w:val="00016AD5"/>
    <w:rsid w:val="00023DF5"/>
    <w:rsid w:val="00027593"/>
    <w:rsid w:val="00031CC0"/>
    <w:rsid w:val="00045583"/>
    <w:rsid w:val="000457AF"/>
    <w:rsid w:val="000630A4"/>
    <w:rsid w:val="000638B8"/>
    <w:rsid w:val="0007038E"/>
    <w:rsid w:val="00071203"/>
    <w:rsid w:val="000834C7"/>
    <w:rsid w:val="0008367F"/>
    <w:rsid w:val="00087A3E"/>
    <w:rsid w:val="000A544B"/>
    <w:rsid w:val="000A5DBA"/>
    <w:rsid w:val="000A7D67"/>
    <w:rsid w:val="000B6DC5"/>
    <w:rsid w:val="000C40E4"/>
    <w:rsid w:val="000C5B0F"/>
    <w:rsid w:val="000D0E2A"/>
    <w:rsid w:val="000D232C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335E4"/>
    <w:rsid w:val="00143112"/>
    <w:rsid w:val="001504CC"/>
    <w:rsid w:val="00150FCB"/>
    <w:rsid w:val="00156862"/>
    <w:rsid w:val="001635FD"/>
    <w:rsid w:val="00164B02"/>
    <w:rsid w:val="001829DD"/>
    <w:rsid w:val="0018662A"/>
    <w:rsid w:val="00193C62"/>
    <w:rsid w:val="00194E52"/>
    <w:rsid w:val="00196349"/>
    <w:rsid w:val="001A0D5C"/>
    <w:rsid w:val="001A10AD"/>
    <w:rsid w:val="001A79A9"/>
    <w:rsid w:val="001B3BF5"/>
    <w:rsid w:val="001B423C"/>
    <w:rsid w:val="001C1EC8"/>
    <w:rsid w:val="001C353D"/>
    <w:rsid w:val="001C7504"/>
    <w:rsid w:val="001D3CDE"/>
    <w:rsid w:val="001D551D"/>
    <w:rsid w:val="001E2A18"/>
    <w:rsid w:val="001E425B"/>
    <w:rsid w:val="001F084C"/>
    <w:rsid w:val="0020147F"/>
    <w:rsid w:val="0021432B"/>
    <w:rsid w:val="002178D4"/>
    <w:rsid w:val="00221728"/>
    <w:rsid w:val="002245A2"/>
    <w:rsid w:val="00226B90"/>
    <w:rsid w:val="00232279"/>
    <w:rsid w:val="0023289A"/>
    <w:rsid w:val="002518F3"/>
    <w:rsid w:val="00255598"/>
    <w:rsid w:val="002557C6"/>
    <w:rsid w:val="00261485"/>
    <w:rsid w:val="002619B1"/>
    <w:rsid w:val="002632F5"/>
    <w:rsid w:val="00264315"/>
    <w:rsid w:val="00275E90"/>
    <w:rsid w:val="002A13AC"/>
    <w:rsid w:val="002A7FD8"/>
    <w:rsid w:val="002C003B"/>
    <w:rsid w:val="002C4E7E"/>
    <w:rsid w:val="002E0BF2"/>
    <w:rsid w:val="002E6517"/>
    <w:rsid w:val="002F52F2"/>
    <w:rsid w:val="002F6303"/>
    <w:rsid w:val="00302F75"/>
    <w:rsid w:val="00310998"/>
    <w:rsid w:val="00323A8E"/>
    <w:rsid w:val="00334711"/>
    <w:rsid w:val="003507B7"/>
    <w:rsid w:val="00357AD3"/>
    <w:rsid w:val="00361897"/>
    <w:rsid w:val="00372ED8"/>
    <w:rsid w:val="00380B8E"/>
    <w:rsid w:val="00382263"/>
    <w:rsid w:val="0038387C"/>
    <w:rsid w:val="00390B0B"/>
    <w:rsid w:val="00392471"/>
    <w:rsid w:val="00392934"/>
    <w:rsid w:val="0039293F"/>
    <w:rsid w:val="003929DA"/>
    <w:rsid w:val="003A4895"/>
    <w:rsid w:val="003A5A13"/>
    <w:rsid w:val="003B45E4"/>
    <w:rsid w:val="003B7D5A"/>
    <w:rsid w:val="003C1C6C"/>
    <w:rsid w:val="003C2B9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40897"/>
    <w:rsid w:val="00460007"/>
    <w:rsid w:val="00466895"/>
    <w:rsid w:val="00473203"/>
    <w:rsid w:val="004778BD"/>
    <w:rsid w:val="00480E2C"/>
    <w:rsid w:val="004861AE"/>
    <w:rsid w:val="004932DB"/>
    <w:rsid w:val="004B3AD4"/>
    <w:rsid w:val="004B405E"/>
    <w:rsid w:val="004C393E"/>
    <w:rsid w:val="004E5260"/>
    <w:rsid w:val="004F19B3"/>
    <w:rsid w:val="004F1CB8"/>
    <w:rsid w:val="004F2380"/>
    <w:rsid w:val="004F265A"/>
    <w:rsid w:val="0050201A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11D5"/>
    <w:rsid w:val="00552E4E"/>
    <w:rsid w:val="005569E0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2B1"/>
    <w:rsid w:val="005C3625"/>
    <w:rsid w:val="005D0AE1"/>
    <w:rsid w:val="005D4068"/>
    <w:rsid w:val="005D4108"/>
    <w:rsid w:val="005D6133"/>
    <w:rsid w:val="005E4910"/>
    <w:rsid w:val="005E70EF"/>
    <w:rsid w:val="005F1112"/>
    <w:rsid w:val="005F60FB"/>
    <w:rsid w:val="005F7D7A"/>
    <w:rsid w:val="00600FB9"/>
    <w:rsid w:val="00625733"/>
    <w:rsid w:val="00635FC7"/>
    <w:rsid w:val="00637012"/>
    <w:rsid w:val="00643581"/>
    <w:rsid w:val="006453E2"/>
    <w:rsid w:val="00651D44"/>
    <w:rsid w:val="0067327B"/>
    <w:rsid w:val="00675180"/>
    <w:rsid w:val="006764C9"/>
    <w:rsid w:val="00677988"/>
    <w:rsid w:val="00681623"/>
    <w:rsid w:val="006914F9"/>
    <w:rsid w:val="00694B9D"/>
    <w:rsid w:val="006A1D0F"/>
    <w:rsid w:val="006A56F6"/>
    <w:rsid w:val="006B4D20"/>
    <w:rsid w:val="006B580F"/>
    <w:rsid w:val="006C55BC"/>
    <w:rsid w:val="006D3475"/>
    <w:rsid w:val="006E5D2A"/>
    <w:rsid w:val="006F0F7D"/>
    <w:rsid w:val="006F3CCD"/>
    <w:rsid w:val="006F41B6"/>
    <w:rsid w:val="006F4303"/>
    <w:rsid w:val="007032B3"/>
    <w:rsid w:val="00706184"/>
    <w:rsid w:val="00707157"/>
    <w:rsid w:val="0071066A"/>
    <w:rsid w:val="00712472"/>
    <w:rsid w:val="00712FF1"/>
    <w:rsid w:val="007153C5"/>
    <w:rsid w:val="00715B2C"/>
    <w:rsid w:val="007251F3"/>
    <w:rsid w:val="00727614"/>
    <w:rsid w:val="00760153"/>
    <w:rsid w:val="00763290"/>
    <w:rsid w:val="007651C4"/>
    <w:rsid w:val="00765390"/>
    <w:rsid w:val="007706DE"/>
    <w:rsid w:val="00771E35"/>
    <w:rsid w:val="00776592"/>
    <w:rsid w:val="00781E3D"/>
    <w:rsid w:val="00790FA8"/>
    <w:rsid w:val="00794590"/>
    <w:rsid w:val="00797B46"/>
    <w:rsid w:val="007A5809"/>
    <w:rsid w:val="007A75B2"/>
    <w:rsid w:val="007B2F7A"/>
    <w:rsid w:val="007C096E"/>
    <w:rsid w:val="007C0B01"/>
    <w:rsid w:val="007C6FE1"/>
    <w:rsid w:val="007D2448"/>
    <w:rsid w:val="007D53DB"/>
    <w:rsid w:val="007F201E"/>
    <w:rsid w:val="007F7008"/>
    <w:rsid w:val="0080221B"/>
    <w:rsid w:val="00834A49"/>
    <w:rsid w:val="0084253F"/>
    <w:rsid w:val="00846B2B"/>
    <w:rsid w:val="00847730"/>
    <w:rsid w:val="00850675"/>
    <w:rsid w:val="008523AC"/>
    <w:rsid w:val="00852A77"/>
    <w:rsid w:val="0085456D"/>
    <w:rsid w:val="008653CD"/>
    <w:rsid w:val="00875E35"/>
    <w:rsid w:val="00876FC9"/>
    <w:rsid w:val="00880EB6"/>
    <w:rsid w:val="00891A2C"/>
    <w:rsid w:val="00894234"/>
    <w:rsid w:val="00895099"/>
    <w:rsid w:val="00895724"/>
    <w:rsid w:val="008A5624"/>
    <w:rsid w:val="008B4F5B"/>
    <w:rsid w:val="008B5ED7"/>
    <w:rsid w:val="008C11D3"/>
    <w:rsid w:val="008C275D"/>
    <w:rsid w:val="008D1732"/>
    <w:rsid w:val="008F47A8"/>
    <w:rsid w:val="00901B81"/>
    <w:rsid w:val="00913AA3"/>
    <w:rsid w:val="009160CB"/>
    <w:rsid w:val="00917564"/>
    <w:rsid w:val="009213E9"/>
    <w:rsid w:val="00921B97"/>
    <w:rsid w:val="009269C3"/>
    <w:rsid w:val="00932ED6"/>
    <w:rsid w:val="00937B93"/>
    <w:rsid w:val="009600CC"/>
    <w:rsid w:val="0096403F"/>
    <w:rsid w:val="009679D7"/>
    <w:rsid w:val="009726DD"/>
    <w:rsid w:val="00985725"/>
    <w:rsid w:val="009943D9"/>
    <w:rsid w:val="009972FC"/>
    <w:rsid w:val="009A4421"/>
    <w:rsid w:val="009B06D5"/>
    <w:rsid w:val="009C72C4"/>
    <w:rsid w:val="009D18B3"/>
    <w:rsid w:val="009D550F"/>
    <w:rsid w:val="009E0917"/>
    <w:rsid w:val="009E1AEE"/>
    <w:rsid w:val="009E2B55"/>
    <w:rsid w:val="009E3076"/>
    <w:rsid w:val="009E4686"/>
    <w:rsid w:val="009E47BD"/>
    <w:rsid w:val="009E4DC8"/>
    <w:rsid w:val="009E4F27"/>
    <w:rsid w:val="009F0648"/>
    <w:rsid w:val="00A101B2"/>
    <w:rsid w:val="00A1465B"/>
    <w:rsid w:val="00A15418"/>
    <w:rsid w:val="00A2129B"/>
    <w:rsid w:val="00A24B68"/>
    <w:rsid w:val="00A250A0"/>
    <w:rsid w:val="00A2778E"/>
    <w:rsid w:val="00A31599"/>
    <w:rsid w:val="00A328A5"/>
    <w:rsid w:val="00A32E52"/>
    <w:rsid w:val="00A371E5"/>
    <w:rsid w:val="00A37D25"/>
    <w:rsid w:val="00A53117"/>
    <w:rsid w:val="00A61AEF"/>
    <w:rsid w:val="00A64F48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D511B"/>
    <w:rsid w:val="00AD590F"/>
    <w:rsid w:val="00AE6359"/>
    <w:rsid w:val="00B05BF0"/>
    <w:rsid w:val="00B10D3A"/>
    <w:rsid w:val="00B14DAB"/>
    <w:rsid w:val="00B3091E"/>
    <w:rsid w:val="00B32F43"/>
    <w:rsid w:val="00B376FE"/>
    <w:rsid w:val="00B46AC9"/>
    <w:rsid w:val="00B47E0F"/>
    <w:rsid w:val="00B62A83"/>
    <w:rsid w:val="00B65ED2"/>
    <w:rsid w:val="00B7255D"/>
    <w:rsid w:val="00B73798"/>
    <w:rsid w:val="00B80495"/>
    <w:rsid w:val="00B832C1"/>
    <w:rsid w:val="00B844BC"/>
    <w:rsid w:val="00B8709E"/>
    <w:rsid w:val="00B8755A"/>
    <w:rsid w:val="00BB0AC9"/>
    <w:rsid w:val="00BC4275"/>
    <w:rsid w:val="00BC6810"/>
    <w:rsid w:val="00BC6A04"/>
    <w:rsid w:val="00BD6C0A"/>
    <w:rsid w:val="00BD71C6"/>
    <w:rsid w:val="00BF1D25"/>
    <w:rsid w:val="00BF28F9"/>
    <w:rsid w:val="00BF637B"/>
    <w:rsid w:val="00C02A6B"/>
    <w:rsid w:val="00C04141"/>
    <w:rsid w:val="00C0575E"/>
    <w:rsid w:val="00C065D4"/>
    <w:rsid w:val="00C06CF3"/>
    <w:rsid w:val="00C11CA2"/>
    <w:rsid w:val="00C126D6"/>
    <w:rsid w:val="00C20F38"/>
    <w:rsid w:val="00C2675E"/>
    <w:rsid w:val="00C27F96"/>
    <w:rsid w:val="00C30B7F"/>
    <w:rsid w:val="00C336E0"/>
    <w:rsid w:val="00C353E2"/>
    <w:rsid w:val="00C465D6"/>
    <w:rsid w:val="00C47C0F"/>
    <w:rsid w:val="00C803D2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5335"/>
    <w:rsid w:val="00CE1323"/>
    <w:rsid w:val="00CE7BDA"/>
    <w:rsid w:val="00CF0736"/>
    <w:rsid w:val="00CF07A9"/>
    <w:rsid w:val="00CF0CAB"/>
    <w:rsid w:val="00CF2063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56AAA"/>
    <w:rsid w:val="00D63520"/>
    <w:rsid w:val="00D64DE6"/>
    <w:rsid w:val="00D65058"/>
    <w:rsid w:val="00D658A0"/>
    <w:rsid w:val="00D7320C"/>
    <w:rsid w:val="00D8151E"/>
    <w:rsid w:val="00D86FE0"/>
    <w:rsid w:val="00D93466"/>
    <w:rsid w:val="00D938B5"/>
    <w:rsid w:val="00DA4A59"/>
    <w:rsid w:val="00DA5C9E"/>
    <w:rsid w:val="00DA6458"/>
    <w:rsid w:val="00DB323C"/>
    <w:rsid w:val="00DB3AE1"/>
    <w:rsid w:val="00DB52EA"/>
    <w:rsid w:val="00DC5710"/>
    <w:rsid w:val="00DC581D"/>
    <w:rsid w:val="00DC7243"/>
    <w:rsid w:val="00DD0CA0"/>
    <w:rsid w:val="00DE2F55"/>
    <w:rsid w:val="00E12DC9"/>
    <w:rsid w:val="00E23226"/>
    <w:rsid w:val="00E2364F"/>
    <w:rsid w:val="00E2732E"/>
    <w:rsid w:val="00E3105A"/>
    <w:rsid w:val="00E33E9E"/>
    <w:rsid w:val="00E33F09"/>
    <w:rsid w:val="00E459FE"/>
    <w:rsid w:val="00E5566A"/>
    <w:rsid w:val="00E61A8E"/>
    <w:rsid w:val="00E66986"/>
    <w:rsid w:val="00E75FD4"/>
    <w:rsid w:val="00E82ABB"/>
    <w:rsid w:val="00E93437"/>
    <w:rsid w:val="00E951B1"/>
    <w:rsid w:val="00EA235E"/>
    <w:rsid w:val="00EB2DCB"/>
    <w:rsid w:val="00EC3342"/>
    <w:rsid w:val="00EC394F"/>
    <w:rsid w:val="00EE23FE"/>
    <w:rsid w:val="00EE2896"/>
    <w:rsid w:val="00EE40F3"/>
    <w:rsid w:val="00EE4489"/>
    <w:rsid w:val="00EF08FC"/>
    <w:rsid w:val="00EF1D8B"/>
    <w:rsid w:val="00EF2730"/>
    <w:rsid w:val="00F034A3"/>
    <w:rsid w:val="00F13139"/>
    <w:rsid w:val="00F13F92"/>
    <w:rsid w:val="00F16016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6657B"/>
    <w:rsid w:val="00F669FD"/>
    <w:rsid w:val="00F674B6"/>
    <w:rsid w:val="00F76E77"/>
    <w:rsid w:val="00F872D4"/>
    <w:rsid w:val="00F95762"/>
    <w:rsid w:val="00F97CF2"/>
    <w:rsid w:val="00FA0EF4"/>
    <w:rsid w:val="00FB3A89"/>
    <w:rsid w:val="00FC00A6"/>
    <w:rsid w:val="00FC7982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0FB50A7"/>
  <w15:chartTrackingRefBased/>
  <w15:docId w15:val="{5BA90FDB-02A8-4D56-8002-C04B216F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016AD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character" w:customStyle="1" w:styleId="Nagwek3Znak">
    <w:name w:val="Nagłówek 3 Znak"/>
    <w:link w:val="Nagwek3"/>
    <w:semiHidden/>
    <w:rsid w:val="00016AD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Hipercze">
    <w:name w:val="Hyperlink"/>
    <w:uiPriority w:val="99"/>
    <w:semiHidden/>
    <w:unhideWhenUsed/>
    <w:rsid w:val="002614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wiata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925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Agnieszka</cp:lastModifiedBy>
  <cp:revision>23</cp:revision>
  <cp:lastPrinted>2015-01-27T09:51:00Z</cp:lastPrinted>
  <dcterms:created xsi:type="dcterms:W3CDTF">2016-10-28T13:50:00Z</dcterms:created>
  <dcterms:modified xsi:type="dcterms:W3CDTF">2019-11-04T14:11:00Z</dcterms:modified>
</cp:coreProperties>
</file>