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522E0" w14:textId="77777777"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2577CB23" w14:textId="77777777"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14:paraId="7FB8B66F" w14:textId="77777777" w:rsidR="00175A6D" w:rsidRPr="00D5543E" w:rsidRDefault="00175A6D" w:rsidP="00175A6D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sz w:val="24"/>
          <w:szCs w:val="24"/>
        </w:rPr>
        <w:t xml:space="preserve">Dostawa towaru do magazynu żywnościowego mieszczącego  się w siedzibie </w:t>
      </w:r>
      <w:r w:rsidRPr="00175A6D">
        <w:rPr>
          <w:rFonts w:ascii="Times New Roman" w:hAnsi="Times New Roman"/>
          <w:sz w:val="24"/>
          <w:szCs w:val="24"/>
        </w:rPr>
        <w:t>Zamawiającego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543E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 xml:space="preserve">poniedziałki w godzinach 6:00 – 7:00 </w:t>
      </w:r>
    </w:p>
    <w:p w14:paraId="6C3BAD6B" w14:textId="77777777" w:rsidR="00175A6D" w:rsidRPr="00D5543E" w:rsidRDefault="00175A6D" w:rsidP="00175A6D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sz w:val="24"/>
          <w:szCs w:val="24"/>
        </w:rPr>
        <w:t xml:space="preserve">Cechy dyskwalifikujące dostarczane produkty to: zniekształcenia mechaniczne, zaparzenie, zgnicie, obce zapachy, zbytni przerost. </w:t>
      </w:r>
    </w:p>
    <w:p w14:paraId="4878CDB1" w14:textId="77777777" w:rsidR="00676EF8" w:rsidRDefault="00676EF8" w:rsidP="00694B9D">
      <w:pPr>
        <w:pStyle w:val="Standard"/>
        <w:ind w:right="-2"/>
        <w:jc w:val="center"/>
        <w:rPr>
          <w:sz w:val="18"/>
          <w:szCs w:val="18"/>
        </w:rPr>
      </w:pPr>
    </w:p>
    <w:tbl>
      <w:tblPr>
        <w:tblW w:w="492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36"/>
        <w:gridCol w:w="2790"/>
        <w:gridCol w:w="701"/>
        <w:gridCol w:w="840"/>
        <w:gridCol w:w="2372"/>
        <w:gridCol w:w="1084"/>
        <w:gridCol w:w="1084"/>
        <w:gridCol w:w="1604"/>
        <w:gridCol w:w="841"/>
        <w:gridCol w:w="2097"/>
      </w:tblGrid>
      <w:tr w:rsidR="00676EF8" w:rsidRPr="002178D4" w14:paraId="5118A3E4" w14:textId="77777777" w:rsidTr="003F20D4">
        <w:trPr>
          <w:trHeight w:val="211"/>
          <w:tblHeader/>
        </w:trPr>
        <w:tc>
          <w:tcPr>
            <w:tcW w:w="493" w:type="dxa"/>
            <w:vMerge w:val="restart"/>
            <w:shd w:val="clear" w:color="auto" w:fill="BFBFBF" w:themeFill="background1" w:themeFillShade="BF"/>
            <w:vAlign w:val="center"/>
          </w:tcPr>
          <w:p w14:paraId="5D77E7D3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36" w:type="dxa"/>
            <w:vMerge w:val="restart"/>
            <w:shd w:val="clear" w:color="auto" w:fill="BFBFBF" w:themeFill="background1" w:themeFillShade="BF"/>
            <w:vAlign w:val="center"/>
          </w:tcPr>
          <w:p w14:paraId="5C057267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790" w:type="dxa"/>
            <w:vMerge w:val="restart"/>
            <w:shd w:val="clear" w:color="auto" w:fill="BFBFBF" w:themeFill="background1" w:themeFillShade="BF"/>
            <w:vAlign w:val="center"/>
          </w:tcPr>
          <w:p w14:paraId="5802B0B5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7A42010B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541" w:type="dxa"/>
            <w:gridSpan w:val="2"/>
            <w:shd w:val="clear" w:color="auto" w:fill="BFBFBF" w:themeFill="background1" w:themeFillShade="BF"/>
            <w:vAlign w:val="center"/>
          </w:tcPr>
          <w:p w14:paraId="512EF569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372" w:type="dxa"/>
            <w:vMerge w:val="restart"/>
            <w:shd w:val="clear" w:color="auto" w:fill="BFBFBF" w:themeFill="background1" w:themeFillShade="BF"/>
            <w:vAlign w:val="center"/>
          </w:tcPr>
          <w:p w14:paraId="1189A513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  <w:r w:rsidR="00E6106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688E7AE7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3D0DE82E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04" w:type="dxa"/>
            <w:vMerge w:val="restart"/>
            <w:shd w:val="clear" w:color="auto" w:fill="BFBFBF" w:themeFill="background1" w:themeFillShade="BF"/>
            <w:vAlign w:val="center"/>
          </w:tcPr>
          <w:p w14:paraId="5990F4A4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41" w:type="dxa"/>
            <w:vMerge w:val="restart"/>
            <w:shd w:val="clear" w:color="auto" w:fill="BFBFBF" w:themeFill="background1" w:themeFillShade="BF"/>
            <w:vAlign w:val="center"/>
          </w:tcPr>
          <w:p w14:paraId="29061FCE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097" w:type="dxa"/>
            <w:vMerge w:val="restart"/>
            <w:shd w:val="clear" w:color="auto" w:fill="BFBFBF" w:themeFill="background1" w:themeFillShade="BF"/>
            <w:vAlign w:val="center"/>
          </w:tcPr>
          <w:p w14:paraId="6AFEEEB6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676EF8" w:rsidRPr="002178D4" w14:paraId="7F9F10EB" w14:textId="77777777" w:rsidTr="003F20D4">
        <w:trPr>
          <w:trHeight w:val="204"/>
          <w:tblHeader/>
        </w:trPr>
        <w:tc>
          <w:tcPr>
            <w:tcW w:w="493" w:type="dxa"/>
            <w:vMerge/>
            <w:shd w:val="clear" w:color="auto" w:fill="BFBFBF" w:themeFill="background1" w:themeFillShade="BF"/>
            <w:vAlign w:val="center"/>
          </w:tcPr>
          <w:p w14:paraId="395451B2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36" w:type="dxa"/>
            <w:vMerge/>
            <w:shd w:val="clear" w:color="auto" w:fill="BFBFBF" w:themeFill="background1" w:themeFillShade="BF"/>
            <w:vAlign w:val="center"/>
          </w:tcPr>
          <w:p w14:paraId="72CEFAC5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90" w:type="dxa"/>
            <w:vMerge/>
            <w:shd w:val="clear" w:color="auto" w:fill="BFBFBF" w:themeFill="background1" w:themeFillShade="BF"/>
            <w:vAlign w:val="center"/>
          </w:tcPr>
          <w:p w14:paraId="097740FF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14:paraId="3F0519A1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840" w:type="dxa"/>
            <w:shd w:val="clear" w:color="auto" w:fill="BFBFBF" w:themeFill="background1" w:themeFillShade="BF"/>
            <w:vAlign w:val="center"/>
          </w:tcPr>
          <w:p w14:paraId="41B508A9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372" w:type="dxa"/>
            <w:vMerge/>
            <w:shd w:val="clear" w:color="auto" w:fill="BFBFBF" w:themeFill="background1" w:themeFillShade="BF"/>
            <w:vAlign w:val="center"/>
          </w:tcPr>
          <w:p w14:paraId="591A06B2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567FC98F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7F644631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vMerge/>
            <w:shd w:val="clear" w:color="auto" w:fill="BFBFBF" w:themeFill="background1" w:themeFillShade="BF"/>
            <w:vAlign w:val="center"/>
          </w:tcPr>
          <w:p w14:paraId="44E5BE6F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BFBFBF" w:themeFill="background1" w:themeFillShade="BF"/>
            <w:vAlign w:val="center"/>
          </w:tcPr>
          <w:p w14:paraId="3CC7933F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7" w:type="dxa"/>
            <w:vMerge/>
            <w:shd w:val="clear" w:color="auto" w:fill="BFBFBF" w:themeFill="background1" w:themeFillShade="BF"/>
            <w:vAlign w:val="center"/>
          </w:tcPr>
          <w:p w14:paraId="4F68B971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6EF8" w:rsidRPr="002178D4" w14:paraId="2BE4813A" w14:textId="77777777" w:rsidTr="003F20D4">
        <w:trPr>
          <w:trHeight w:val="326"/>
          <w:tblHeader/>
        </w:trPr>
        <w:tc>
          <w:tcPr>
            <w:tcW w:w="493" w:type="dxa"/>
            <w:shd w:val="clear" w:color="auto" w:fill="BFBFBF" w:themeFill="background1" w:themeFillShade="BF"/>
            <w:vAlign w:val="center"/>
          </w:tcPr>
          <w:p w14:paraId="145904A7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36" w:type="dxa"/>
            <w:shd w:val="clear" w:color="auto" w:fill="BFBFBF" w:themeFill="background1" w:themeFillShade="BF"/>
            <w:vAlign w:val="center"/>
          </w:tcPr>
          <w:p w14:paraId="3614491E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14:paraId="4345E48E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14:paraId="6B5E0190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0" w:type="dxa"/>
            <w:shd w:val="clear" w:color="auto" w:fill="BFBFBF" w:themeFill="background1" w:themeFillShade="BF"/>
            <w:vAlign w:val="center"/>
          </w:tcPr>
          <w:p w14:paraId="106ED352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72" w:type="dxa"/>
            <w:shd w:val="clear" w:color="auto" w:fill="BFBFBF" w:themeFill="background1" w:themeFillShade="BF"/>
            <w:vAlign w:val="center"/>
          </w:tcPr>
          <w:p w14:paraId="06ADBABF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51E1EF94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63B0D176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11608DC3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1" w:type="dxa"/>
            <w:shd w:val="clear" w:color="auto" w:fill="BFBFBF" w:themeFill="background1" w:themeFillShade="BF"/>
            <w:vAlign w:val="center"/>
          </w:tcPr>
          <w:p w14:paraId="402B28EA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097" w:type="dxa"/>
            <w:shd w:val="clear" w:color="auto" w:fill="BFBFBF" w:themeFill="background1" w:themeFillShade="BF"/>
            <w:vAlign w:val="center"/>
          </w:tcPr>
          <w:p w14:paraId="52CD5FE4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676EF8" w:rsidRPr="002178D4" w14:paraId="2DCE4D10" w14:textId="77777777" w:rsidTr="003F20D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783E47E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859BE8B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Arbuz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5EF8893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</w:t>
            </w:r>
            <w:r w:rsidR="00556BB2">
              <w:rPr>
                <w:rFonts w:ascii="Times New Roman" w:hAnsi="Times New Roman"/>
                <w:sz w:val="20"/>
                <w:szCs w:val="20"/>
              </w:rPr>
              <w:t>ców soczysty, 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1576472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0B51267" w14:textId="77777777" w:rsidR="00676EF8" w:rsidRPr="009F1119" w:rsidRDefault="00BC4042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0D8FBA9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DF6B2B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C324BD0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093575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F8B345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1A64F31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62F4D4A6" w14:textId="77777777" w:rsidTr="003F20D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5E6F2FE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A8CDF78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Banan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965EDCA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</w:t>
            </w:r>
            <w:r w:rsidR="00556BB2">
              <w:rPr>
                <w:rFonts w:ascii="Times New Roman" w:hAnsi="Times New Roman"/>
                <w:sz w:val="20"/>
                <w:szCs w:val="20"/>
              </w:rPr>
              <w:t>ców soczysty, 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6602724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1CA51DF" w14:textId="77777777" w:rsidR="00676EF8" w:rsidRPr="009F1119" w:rsidRDefault="00274121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49B3778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4FE6E7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FE16B1B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5D6BF6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A79AF0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393C8CD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45271F10" w14:textId="77777777" w:rsidTr="003F20D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658EC06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0779F3C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Cukinia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82491A4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główki czyste, świeże, całe, zdrowe, jędrne, ścisłe, bez uszkodzeń i szkodników, ciemnozielone, bez zżółkniętych i zbrązowiałych  pączków kwiatowych, wolne od nadmiernego zawilgocenia, jednolite, bez obcych zapachów i smaków; łodyga niezdrewniała, bez pustych kanał</w:t>
            </w:r>
            <w:r w:rsidR="00556BB2">
              <w:rPr>
                <w:rFonts w:ascii="Times New Roman" w:hAnsi="Times New Roman"/>
                <w:sz w:val="20"/>
                <w:szCs w:val="20"/>
              </w:rPr>
              <w:t>ów, jednolita  odmianowo partia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DF44068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E57AB21" w14:textId="77777777" w:rsidR="00676EF8" w:rsidRPr="009F1119" w:rsidRDefault="00945977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544CC031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F76024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D42158B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B412E5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E9CA0D1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69D25581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6F041C97" w14:textId="77777777" w:rsidTr="003F20D4">
        <w:trPr>
          <w:trHeight w:val="2404"/>
        </w:trPr>
        <w:tc>
          <w:tcPr>
            <w:tcW w:w="493" w:type="dxa"/>
            <w:shd w:val="clear" w:color="auto" w:fill="auto"/>
            <w:vAlign w:val="center"/>
          </w:tcPr>
          <w:p w14:paraId="08DF838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1C690CB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Brzoskwinie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9AD63AF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</w:t>
            </w:r>
            <w:r w:rsidR="00556BB2">
              <w:rPr>
                <w:rFonts w:ascii="Times New Roman" w:hAnsi="Times New Roman"/>
                <w:sz w:val="20"/>
                <w:szCs w:val="20"/>
              </w:rPr>
              <w:t>ców soczysty, 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BD6034C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C495977" w14:textId="77777777" w:rsidR="00676EF8" w:rsidRPr="009F1119" w:rsidRDefault="00F802A3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54FA28C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BFB78EB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95A974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36B4D3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67D6A6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1467D93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3D7091FF" w14:textId="77777777" w:rsidTr="003F20D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0BC9CD5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7D809AD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Buraczki czerwone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5F82816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Świeży, zdrowy, czysty, bez pędów kwiatostanowych, wolny od szkodników i uszkodzeń przez nie spowodowanych, , bez obcych zapachów, smaków, oznak podgnicia. Niedopuszczalne: zaparzenie, zamarzniecie, pozostałości środków ochrony roślin, nadgnicie i</w:t>
            </w:r>
            <w:r w:rsidR="00556BB2">
              <w:rPr>
                <w:rFonts w:ascii="Times New Roman" w:hAnsi="Times New Roman"/>
                <w:sz w:val="20"/>
                <w:szCs w:val="20"/>
              </w:rPr>
              <w:t xml:space="preserve"> silne zwiędnięcie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C269F98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0C56EA0" w14:textId="77777777" w:rsidR="00676EF8" w:rsidRPr="009F1119" w:rsidRDefault="00676EF8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F1119">
              <w:rPr>
                <w:sz w:val="20"/>
                <w:szCs w:val="20"/>
              </w:rPr>
              <w:t>220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5131B2E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AA8823B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D99147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4B3A70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B1C549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68E53D61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18E96045" w14:textId="77777777" w:rsidTr="003F20D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229DC2B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943F9F1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Cebula biała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FD85802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uszkodzeń, ścisła, dojrzała, bez plam gnilnych, jednolita odmianowo, niezmarznięta, szyjka zaschnięta, łuska sucha niepopękana. Niedopuszczalne nadgniłe, zgniłe, bez lub z uszkodzoną łuską, zamarznięte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9B52D2E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692F922" w14:textId="77777777" w:rsidR="00676EF8" w:rsidRPr="009F1119" w:rsidRDefault="00E13375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74121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4F6C426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73C33F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BA2A70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9EEB400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57C328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38AB264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60AD3B4B" w14:textId="77777777" w:rsidTr="003F20D4">
        <w:trPr>
          <w:trHeight w:val="1663"/>
        </w:trPr>
        <w:tc>
          <w:tcPr>
            <w:tcW w:w="493" w:type="dxa"/>
            <w:shd w:val="clear" w:color="auto" w:fill="auto"/>
            <w:vAlign w:val="center"/>
          </w:tcPr>
          <w:p w14:paraId="4C1EFA0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B6BAD65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Kalarepa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CE7F261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główki czyste, świeże, całe , zdrowe, jędrne, ścisłe, bez uszkodzeń i szkodników, ciemnozielone, bez zżółkniętych i zbrązowiałych Paczków kwiatowych, wolne od nadmiernego zawilgocenia,, jednolite, bez obcych zapachów i smaków; łodyga niezdrewniała, bez pustych kanałów, jednolita  odmianowo partia, zdrowe, zwarte bez pleśni, czyste, bez zmian i objawów gnicia, obcych zapachów i posmaków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94A4249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0DDDC90" w14:textId="77777777" w:rsidR="00676EF8" w:rsidRPr="009F1119" w:rsidRDefault="00435E5F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4A63457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D6CFF8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993F6A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C6AFE65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FAE67B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50CCED0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2D787AF7" w14:textId="77777777" w:rsidTr="003F20D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70C896B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A4AEEF4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Cytryna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7BDE5E1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</w:t>
            </w:r>
            <w:r w:rsidR="00556BB2">
              <w:rPr>
                <w:rFonts w:ascii="Times New Roman" w:hAnsi="Times New Roman"/>
                <w:sz w:val="20"/>
                <w:szCs w:val="20"/>
              </w:rPr>
              <w:t>ców soczysty, 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B28970C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F376492" w14:textId="77777777" w:rsidR="00676EF8" w:rsidRPr="009F1119" w:rsidRDefault="00E13375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0B1A449B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9C6A2B0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45BEC2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57EEF60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1B22EF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4BC05B3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1E57483B" w14:textId="77777777" w:rsidTr="003F20D4">
        <w:trPr>
          <w:trHeight w:val="1005"/>
        </w:trPr>
        <w:tc>
          <w:tcPr>
            <w:tcW w:w="493" w:type="dxa"/>
            <w:shd w:val="clear" w:color="auto" w:fill="auto"/>
            <w:vAlign w:val="center"/>
          </w:tcPr>
          <w:p w14:paraId="021226BB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D6494FA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Szpinak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6B3E169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zwarte bez pleśni, czyste, bez zmian i objawów gni</w:t>
            </w:r>
            <w:r w:rsidR="00556BB2">
              <w:rPr>
                <w:rFonts w:ascii="Times New Roman" w:hAnsi="Times New Roman"/>
                <w:sz w:val="20"/>
                <w:szCs w:val="20"/>
              </w:rPr>
              <w:t>cia, obcych zapachów i posmaków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DDB5888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2E015A7" w14:textId="77777777" w:rsidR="00676EF8" w:rsidRPr="009F1119" w:rsidRDefault="00E13375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9AB5CA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E0DE98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6C4CAB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6A2A7A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9076AB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7C95EAA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53FABE34" w14:textId="77777777" w:rsidTr="003F20D4">
        <w:trPr>
          <w:trHeight w:val="1650"/>
        </w:trPr>
        <w:tc>
          <w:tcPr>
            <w:tcW w:w="493" w:type="dxa"/>
            <w:shd w:val="clear" w:color="auto" w:fill="auto"/>
            <w:vAlign w:val="center"/>
          </w:tcPr>
          <w:p w14:paraId="157AD12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3B7B212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Gruszka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93726A4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</w:t>
            </w:r>
            <w:r w:rsidR="00556BB2">
              <w:rPr>
                <w:rFonts w:ascii="Times New Roman" w:hAnsi="Times New Roman"/>
                <w:sz w:val="20"/>
                <w:szCs w:val="20"/>
              </w:rPr>
              <w:t>ców soczysty, 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3D25412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6EFFEFF" w14:textId="77777777" w:rsidR="00676EF8" w:rsidRPr="009F1119" w:rsidRDefault="00556BB2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74121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01648E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1F80F6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473A67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3C5874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BE3B88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4A2A4DE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56BB2" w:rsidRPr="002178D4" w14:paraId="11A2873B" w14:textId="77777777" w:rsidTr="003F20D4">
        <w:trPr>
          <w:trHeight w:val="1650"/>
        </w:trPr>
        <w:tc>
          <w:tcPr>
            <w:tcW w:w="493" w:type="dxa"/>
            <w:shd w:val="clear" w:color="auto" w:fill="auto"/>
            <w:vAlign w:val="center"/>
          </w:tcPr>
          <w:p w14:paraId="555FA855" w14:textId="77777777" w:rsidR="00556BB2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1C99DBE" w14:textId="77777777" w:rsidR="00556BB2" w:rsidRPr="009F1119" w:rsidRDefault="00556BB2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Granat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EB56C32" w14:textId="77777777" w:rsidR="00556BB2" w:rsidRPr="009F1119" w:rsidRDefault="00556BB2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 xml:space="preserve">Zdrowe, czyste, bez uszkodzeń mechanicznych, jędrne, jednolite odmianowo, prawidłowo wykształcone z typowym zabarwieniem, miąższ owoców soczysty, </w:t>
            </w:r>
            <w:r>
              <w:rPr>
                <w:rFonts w:ascii="Times New Roman" w:hAnsi="Times New Roman"/>
                <w:sz w:val="20"/>
                <w:szCs w:val="20"/>
              </w:rPr>
              <w:t>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104A2C3" w14:textId="77777777" w:rsidR="00556BB2" w:rsidRPr="009F1119" w:rsidRDefault="00556BB2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9E5028F" w14:textId="77777777" w:rsidR="00556BB2" w:rsidRDefault="00556BB2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219FFB1F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1719F91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F034635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BA93280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5032AC6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558CB257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764E3611" w14:textId="77777777" w:rsidTr="003F20D4">
        <w:trPr>
          <w:trHeight w:val="1370"/>
        </w:trPr>
        <w:tc>
          <w:tcPr>
            <w:tcW w:w="493" w:type="dxa"/>
            <w:shd w:val="clear" w:color="auto" w:fill="auto"/>
            <w:vAlign w:val="center"/>
          </w:tcPr>
          <w:p w14:paraId="232A8AD2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21C7075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Jabłko, typu Champion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8130E00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owoców soczysty, bez śladów pleśni.</w:t>
            </w:r>
            <w:r w:rsidR="00CA2F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>zdrowe, zwarte bez pleśni, czyste, bez zmian i objawów gni</w:t>
            </w:r>
            <w:r w:rsidR="00556BB2">
              <w:rPr>
                <w:rFonts w:ascii="Times New Roman" w:hAnsi="Times New Roman"/>
                <w:sz w:val="20"/>
                <w:szCs w:val="20"/>
              </w:rPr>
              <w:t>cia, obcych zapachów i posmaków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E0CD324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D0CEE50" w14:textId="77777777" w:rsidR="00676EF8" w:rsidRPr="009F1119" w:rsidRDefault="006D4329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41F2B8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AD6E52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12167E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99BC9E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89CA91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1D0F7D7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7B947C0C" w14:textId="77777777" w:rsidTr="003F20D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317D2E93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A7095BF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Kapusta biała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C2D79C8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główki czyste, świeże, ścisłe, niezwiędnięte, zdrowe, jednolite, zapach swo</w:t>
            </w:r>
            <w:r w:rsidR="00556BB2">
              <w:rPr>
                <w:rFonts w:ascii="Times New Roman" w:hAnsi="Times New Roman"/>
                <w:sz w:val="20"/>
                <w:szCs w:val="20"/>
              </w:rPr>
              <w:t>isty,  odmianowo, nieuszkodzone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7A5CCBE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EAC5BC1" w14:textId="77777777" w:rsidR="00676EF8" w:rsidRPr="009F1119" w:rsidRDefault="00676EF8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F1119">
              <w:rPr>
                <w:sz w:val="20"/>
                <w:szCs w:val="20"/>
              </w:rPr>
              <w:t>80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548E6E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8D0475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94E0A15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1E59EE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10E8EA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3683DBD0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146D5AA7" w14:textId="77777777" w:rsidTr="003F20D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0A67CF20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B81AE5B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Kapusta czerwona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90AA795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główki czyste, świeże, ścisłe, niezwiędnięte, zdrowe, jednolite, zapach swoisty,  odmianowo, nieuszkodzone.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8CBE6C1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1605BF9" w14:textId="77777777" w:rsidR="00676EF8" w:rsidRPr="009F1119" w:rsidRDefault="00676EF8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F1119">
              <w:rPr>
                <w:sz w:val="20"/>
                <w:szCs w:val="20"/>
              </w:rPr>
              <w:t>85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8B51B7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6EBDDC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1A7108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131D59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FDC1E2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0A7DBAA1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54137EC7" w14:textId="77777777" w:rsidTr="003F20D4">
        <w:trPr>
          <w:trHeight w:val="744"/>
        </w:trPr>
        <w:tc>
          <w:tcPr>
            <w:tcW w:w="493" w:type="dxa"/>
            <w:shd w:val="clear" w:color="auto" w:fill="auto"/>
            <w:vAlign w:val="center"/>
          </w:tcPr>
          <w:p w14:paraId="423B79EE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EC18150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Kapusta pekińska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08AE2CE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główki czyste, świeże, ścisłe, niezwiędnięte, zdrowe, jednolite odmianowo, nieuszkodzone, kształt główki wyd</w:t>
            </w:r>
            <w:r w:rsidR="00556BB2">
              <w:rPr>
                <w:rFonts w:ascii="Times New Roman" w:hAnsi="Times New Roman"/>
                <w:sz w:val="20"/>
                <w:szCs w:val="20"/>
              </w:rPr>
              <w:t>łużony, wysokość główki 30-40cm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B2BE5B5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E1827AB" w14:textId="77777777" w:rsidR="00676EF8" w:rsidRPr="009F1119" w:rsidRDefault="00435E5F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2FB6BFF0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0EE148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897788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5F7D74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00B229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163A4270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56BB2" w:rsidRPr="002178D4" w14:paraId="5A1B200A" w14:textId="77777777" w:rsidTr="003F20D4">
        <w:trPr>
          <w:trHeight w:val="744"/>
        </w:trPr>
        <w:tc>
          <w:tcPr>
            <w:tcW w:w="493" w:type="dxa"/>
            <w:shd w:val="clear" w:color="auto" w:fill="auto"/>
            <w:vAlign w:val="center"/>
          </w:tcPr>
          <w:p w14:paraId="0AF38C10" w14:textId="77777777" w:rsidR="00556BB2" w:rsidRPr="009F1119" w:rsidRDefault="006D4329" w:rsidP="006D43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C50E747" w14:textId="77777777" w:rsidR="00556BB2" w:rsidRPr="009F1119" w:rsidRDefault="006D4329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556BB2">
              <w:rPr>
                <w:rFonts w:ascii="Times New Roman" w:hAnsi="Times New Roman"/>
                <w:sz w:val="20"/>
                <w:szCs w:val="20"/>
              </w:rPr>
              <w:t>aki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6C561BE" w14:textId="77777777" w:rsidR="00556BB2" w:rsidRPr="009F1119" w:rsidRDefault="006D4329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 xml:space="preserve">Zdrowe, czyste, bez uszkodzeń mechanicznych, jędrne, jednolite odmianowo, prawidłowo wykształcone z </w:t>
            </w:r>
            <w:r w:rsidRPr="009F1119">
              <w:rPr>
                <w:rFonts w:ascii="Times New Roman" w:hAnsi="Times New Roman"/>
                <w:sz w:val="20"/>
                <w:szCs w:val="20"/>
              </w:rPr>
              <w:lastRenderedPageBreak/>
              <w:t>typowym zabarwieniem, miąższ owo</w:t>
            </w:r>
            <w:r>
              <w:rPr>
                <w:rFonts w:ascii="Times New Roman" w:hAnsi="Times New Roman"/>
                <w:sz w:val="20"/>
                <w:szCs w:val="20"/>
              </w:rPr>
              <w:t>ców soczysty, 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D436C6B" w14:textId="77777777" w:rsidR="00556BB2" w:rsidRPr="009F1119" w:rsidRDefault="00556BB2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szt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EA34020" w14:textId="77777777" w:rsidR="00556BB2" w:rsidRDefault="00556BB2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57E0041C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80A8302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650BF96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2D2D1DA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CC99BC6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7D69ACE7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4E462BAF" w14:textId="77777777" w:rsidTr="003F20D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5DA8FEDD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7465F51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Koper - nać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1C38A02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czyste, zdrowe, niezwiędnięte, jędrne, jednolite odmianowo w partii, bez nadmiernego zwłóknienia, zapach i smak charakterystyczny, bez uszkodzeń spowodowanych chorobami oraz szkodnikami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5923190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4843C0D" w14:textId="77777777" w:rsidR="00676EF8" w:rsidRPr="009F1119" w:rsidRDefault="00676EF8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F1119">
              <w:rPr>
                <w:sz w:val="20"/>
                <w:szCs w:val="20"/>
              </w:rPr>
              <w:t>150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5000974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1B8C02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7B19DCB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3FF62F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7847EF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510880E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2A17D10E" w14:textId="77777777" w:rsidTr="003F20D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7506A586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B08F46D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Mandarynka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195BF0E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</w:t>
            </w:r>
            <w:r w:rsidR="00556BB2">
              <w:rPr>
                <w:rFonts w:ascii="Times New Roman" w:hAnsi="Times New Roman"/>
                <w:sz w:val="20"/>
                <w:szCs w:val="20"/>
              </w:rPr>
              <w:t>ców soczysty, 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8CF648A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750BD8D" w14:textId="77777777" w:rsidR="00676EF8" w:rsidRPr="009F1119" w:rsidRDefault="00676EF8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F1119">
              <w:rPr>
                <w:sz w:val="20"/>
                <w:szCs w:val="20"/>
              </w:rPr>
              <w:t>90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2F84A5A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ED328C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5CFDD2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263842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ED25A8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46E714D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7B2CABBC" w14:textId="77777777" w:rsidTr="003F20D4">
        <w:trPr>
          <w:trHeight w:val="1132"/>
        </w:trPr>
        <w:tc>
          <w:tcPr>
            <w:tcW w:w="493" w:type="dxa"/>
            <w:shd w:val="clear" w:color="auto" w:fill="auto"/>
            <w:vAlign w:val="center"/>
          </w:tcPr>
          <w:p w14:paraId="6EBBC21A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4124C3E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Marchew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D03B679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korzenie jędrne, zdrowe, czyste, całe, niepopękane, bez bocznych rozwidleń i rozgałęzień, jednolite odmianowo w par</w:t>
            </w:r>
            <w:r w:rsidR="00556BB2">
              <w:rPr>
                <w:rFonts w:ascii="Times New Roman" w:hAnsi="Times New Roman"/>
                <w:sz w:val="20"/>
                <w:szCs w:val="20"/>
              </w:rPr>
              <w:t>tii, długość korzenia min 10 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27C1287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CDFA553" w14:textId="77777777" w:rsidR="00676EF8" w:rsidRPr="009F1119" w:rsidRDefault="00274121" w:rsidP="0043089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2AD64AA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9FAB8E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294D77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31A4D1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30C3DE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67B08D61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56BB2" w:rsidRPr="002178D4" w14:paraId="14C89118" w14:textId="77777777" w:rsidTr="003F20D4">
        <w:trPr>
          <w:trHeight w:val="1132"/>
        </w:trPr>
        <w:tc>
          <w:tcPr>
            <w:tcW w:w="493" w:type="dxa"/>
            <w:shd w:val="clear" w:color="auto" w:fill="auto"/>
            <w:vAlign w:val="center"/>
          </w:tcPr>
          <w:p w14:paraId="7BC541E8" w14:textId="77777777" w:rsidR="00556BB2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97E4FCD" w14:textId="77777777" w:rsidR="00556BB2" w:rsidRPr="009F1119" w:rsidRDefault="00556BB2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Melon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DC84250" w14:textId="77777777" w:rsidR="00556BB2" w:rsidRPr="009F1119" w:rsidRDefault="00556BB2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 xml:space="preserve">Zdrowe, czyste, bez uszkodzeń mechanicznych, jędrne, jednolite odmianowo, prawidłowo wykształcone z typowym zabarwieniem, miąższ owoców soczysty, </w:t>
            </w:r>
            <w:r>
              <w:rPr>
                <w:rFonts w:ascii="Times New Roman" w:hAnsi="Times New Roman"/>
                <w:sz w:val="20"/>
                <w:szCs w:val="20"/>
              </w:rPr>
              <w:t>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6A4E4E8" w14:textId="77777777" w:rsidR="00556BB2" w:rsidRPr="009F1119" w:rsidRDefault="00556BB2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EEE7D0F" w14:textId="77777777" w:rsidR="00556BB2" w:rsidRDefault="00712B5D" w:rsidP="0043089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56BB2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7E408E0C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D966E41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F106BE2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407A6C1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494F1F0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61124406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0FD8C1AF" w14:textId="77777777" w:rsidTr="003F20D4">
        <w:trPr>
          <w:trHeight w:val="1342"/>
        </w:trPr>
        <w:tc>
          <w:tcPr>
            <w:tcW w:w="493" w:type="dxa"/>
            <w:shd w:val="clear" w:color="auto" w:fill="auto"/>
            <w:vAlign w:val="center"/>
          </w:tcPr>
          <w:p w14:paraId="6D73034F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052D360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Nektaryna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483F672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 xml:space="preserve">Zdrowe, czyste, bez uszkodzeń mechanicznych, jędrne, jednolite odmianowo, prawidłowo wykształcone z typowym zabarwieniem, miąższ owoców soczysty, </w:t>
            </w:r>
            <w:r w:rsidR="00556BB2">
              <w:rPr>
                <w:rFonts w:ascii="Times New Roman" w:hAnsi="Times New Roman"/>
                <w:sz w:val="20"/>
                <w:szCs w:val="20"/>
              </w:rPr>
              <w:t>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59254E5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9CFBB19" w14:textId="77777777" w:rsidR="00676EF8" w:rsidRPr="009F1119" w:rsidRDefault="0048121A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514962C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75E7A8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E90576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275DEA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EEAF35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68678E5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4E16DB4E" w14:textId="77777777" w:rsidTr="003F20D4">
        <w:trPr>
          <w:trHeight w:val="1421"/>
        </w:trPr>
        <w:tc>
          <w:tcPr>
            <w:tcW w:w="493" w:type="dxa"/>
            <w:shd w:val="clear" w:color="auto" w:fill="auto"/>
            <w:vAlign w:val="center"/>
          </w:tcPr>
          <w:p w14:paraId="098B1DE9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9072420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Ogórek zielony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201A71B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jędrne, wyrośnięte, skórka ciemnozielona do bladozielonej. Niedopuszczalne ogórki o matowej skórce i żółtym zabarwieniu. Nie powinny mieć białawych, brąz</w:t>
            </w:r>
            <w:r w:rsidR="00556BB2">
              <w:rPr>
                <w:rFonts w:ascii="Times New Roman" w:hAnsi="Times New Roman"/>
                <w:sz w:val="20"/>
                <w:szCs w:val="20"/>
              </w:rPr>
              <w:t>owych lub żółtawych przebarwień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4749B96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881AF19" w14:textId="77777777" w:rsidR="00676EF8" w:rsidRPr="009F1119" w:rsidRDefault="00E13375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227113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FCD7C7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92C041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8A5EF0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0CF9F01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1813E3C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78B87D33" w14:textId="77777777" w:rsidTr="003F20D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5DE82324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D98F3D2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Papryka czerwona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FCE8DAA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 xml:space="preserve">owoce niezwiędnięte, zdrowe, całe, czyste, jednolite odmianowo w partii, jędrne, smak i zapach charakterystyczny, bez uszkodzeń spowodowanych chorobami i szkodnikami, kształt i barwa charakterystyczne dla odmiany, bez oparzelin </w:t>
            </w:r>
            <w:r w:rsidR="00556BB2">
              <w:rPr>
                <w:rFonts w:ascii="Times New Roman" w:hAnsi="Times New Roman"/>
                <w:sz w:val="20"/>
                <w:szCs w:val="20"/>
              </w:rPr>
              <w:t>słonecznych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21D8C73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2A1DB84" w14:textId="77777777" w:rsidR="00676EF8" w:rsidRPr="009F1119" w:rsidRDefault="00274121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66F123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E1AE22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863F7D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E28F4D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44592E0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C20931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32BAAF1E" w14:textId="77777777" w:rsidTr="003F20D4">
        <w:trPr>
          <w:trHeight w:val="2404"/>
        </w:trPr>
        <w:tc>
          <w:tcPr>
            <w:tcW w:w="493" w:type="dxa"/>
            <w:shd w:val="clear" w:color="auto" w:fill="auto"/>
            <w:vAlign w:val="center"/>
          </w:tcPr>
          <w:p w14:paraId="58A7FA2C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F355282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Pietruszka korzeń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BAB2DF9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zdrowa, czysta, gładka, świeża, bez oznak zmarznięcia, twarda, jędrna, bez rozwidleń i bocznych rozgałęzień, wolna od szkodników i uszkodzeń n</w:t>
            </w:r>
            <w:r w:rsidR="00556BB2">
              <w:rPr>
                <w:rFonts w:ascii="Times New Roman" w:hAnsi="Times New Roman"/>
                <w:sz w:val="20"/>
                <w:szCs w:val="20"/>
              </w:rPr>
              <w:t>imi spowodowanych, smak swoisty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10FA71C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08ACE8B" w14:textId="77777777" w:rsidR="00676EF8" w:rsidRPr="009F1119" w:rsidRDefault="0048121A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822573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87936C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D36FBA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162336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F5BC80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1F1639F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701FD766" w14:textId="77777777" w:rsidTr="003F20D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3EDCEB70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C4103DA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Pomarańcza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53D85B5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</w:t>
            </w:r>
            <w:r w:rsidR="00E133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>miąższ owo</w:t>
            </w:r>
            <w:r w:rsidR="00556BB2">
              <w:rPr>
                <w:rFonts w:ascii="Times New Roman" w:hAnsi="Times New Roman"/>
                <w:sz w:val="20"/>
                <w:szCs w:val="20"/>
              </w:rPr>
              <w:t>ców soczysty, 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43F3D7B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9267186" w14:textId="77777777" w:rsidR="00676EF8" w:rsidRPr="009F1119" w:rsidRDefault="00676EF8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F1119">
              <w:rPr>
                <w:sz w:val="20"/>
                <w:szCs w:val="20"/>
              </w:rPr>
              <w:t>110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2DDF35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7CD9D15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610233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423E71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0657610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4F6EFE55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7FC6BF48" w14:textId="77777777" w:rsidTr="003F20D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10974816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6B53A5A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Pomidor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18C57AD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całe, czyste, świeże, zdrowe, wolne od oznak podgnicia, jędrne, bez zielonej piętki, bez pęknięć, zabliźnień i skorkowaceń, kształt, barwa, średnica charakterystyczne dla odmian</w:t>
            </w:r>
            <w:r w:rsidR="00556BB2">
              <w:rPr>
                <w:rFonts w:ascii="Times New Roman" w:hAnsi="Times New Roman"/>
                <w:sz w:val="20"/>
                <w:szCs w:val="20"/>
              </w:rPr>
              <w:t>y, w partii jednolite odmianowo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00C5E8A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593B40B" w14:textId="77777777" w:rsidR="00676EF8" w:rsidRPr="009F1119" w:rsidRDefault="00274121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7E6ED0A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C477B85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D5A8A0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56E6AA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7FFBF9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19662C8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121" w:rsidRPr="002178D4" w14:paraId="70085DC1" w14:textId="77777777" w:rsidTr="003F20D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06A52C9D" w14:textId="77777777" w:rsidR="00274121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9AD3577" w14:textId="77777777" w:rsidR="00274121" w:rsidRPr="009F1119" w:rsidRDefault="00274121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Pomidorki koktajlowe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4E8D312" w14:textId="77777777" w:rsidR="00274121" w:rsidRPr="009F1119" w:rsidRDefault="008A1353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całe, czyste, świeże, zdrowe, wolne od oznak podgnicia, jędrne, bez zielonej piętki, bez pęknięć, zabliźnień i skorkowaceń, kształt, barwa, średnica charakterystyczne dla odmiany, w partii jednolite odmianowo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2F64644" w14:textId="77777777" w:rsidR="00274121" w:rsidRPr="009F1119" w:rsidRDefault="008A1353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CF24152" w14:textId="77777777" w:rsidR="00274121" w:rsidRDefault="008A1353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34C0BD7C" w14:textId="77777777" w:rsidR="00274121" w:rsidRPr="009F1119" w:rsidRDefault="00274121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1320E98" w14:textId="77777777" w:rsidR="00274121" w:rsidRPr="009F1119" w:rsidRDefault="00274121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866C12C" w14:textId="77777777" w:rsidR="00274121" w:rsidRPr="009F1119" w:rsidRDefault="00274121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90D9AA9" w14:textId="77777777" w:rsidR="00274121" w:rsidRPr="009F1119" w:rsidRDefault="00274121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9F331E5" w14:textId="77777777" w:rsidR="00274121" w:rsidRPr="009F1119" w:rsidRDefault="00274121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1CDD245" w14:textId="77777777" w:rsidR="00274121" w:rsidRPr="009F1119" w:rsidRDefault="00274121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2AF49B84" w14:textId="77777777" w:rsidTr="003F20D4">
        <w:trPr>
          <w:trHeight w:val="2907"/>
        </w:trPr>
        <w:tc>
          <w:tcPr>
            <w:tcW w:w="493" w:type="dxa"/>
            <w:shd w:val="clear" w:color="auto" w:fill="auto"/>
            <w:vAlign w:val="center"/>
          </w:tcPr>
          <w:p w14:paraId="0C01BA44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9536DA3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Por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0A1E320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całe, zdrowe, czyste, świeże, wolne od szkodników i uszkodzeń nimi spowodowanych, bez pędów nasiennych, wolne od nadmiernego zawilgocenia zewnętrznego, bez obcych zapachów i smaków, minimalna średnica 0,8 cm (dla odmian wczesny</w:t>
            </w:r>
            <w:r w:rsidR="00556BB2">
              <w:rPr>
                <w:rFonts w:ascii="Times New Roman" w:hAnsi="Times New Roman"/>
                <w:sz w:val="20"/>
                <w:szCs w:val="20"/>
              </w:rPr>
              <w:t>ch) i 1 cm dla pozostałych grup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D932574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110C362" w14:textId="77777777" w:rsidR="00676EF8" w:rsidRPr="009F1119" w:rsidRDefault="00430893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3B24645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E2A19F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03434E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DDEB06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323210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35B63AA5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4EFCA643" w14:textId="77777777" w:rsidTr="003F20D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04FEED0D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2D8B3E2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Rzodkiewka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E79CCBB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cała, zdrowa, czysta, świeża, praktycznie wolna od szkodników i uszkodzeń przez nie spowodowanych, bez obcych smaków i zapachó</w:t>
            </w:r>
            <w:r w:rsidR="00556BB2">
              <w:rPr>
                <w:rFonts w:ascii="Times New Roman" w:hAnsi="Times New Roman"/>
                <w:sz w:val="20"/>
                <w:szCs w:val="20"/>
              </w:rPr>
              <w:t>w oraz nadmiernego zawilgocenia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1AFDD6D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2CE80FC" w14:textId="77777777" w:rsidR="00676EF8" w:rsidRPr="009F1119" w:rsidRDefault="00E13375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4736E3B1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FC9D43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CDF4DC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DB862B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5AF53D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122FCDF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486202D1" w14:textId="77777777" w:rsidTr="003F20D4">
        <w:trPr>
          <w:trHeight w:val="902"/>
        </w:trPr>
        <w:tc>
          <w:tcPr>
            <w:tcW w:w="493" w:type="dxa"/>
            <w:shd w:val="clear" w:color="auto" w:fill="auto"/>
            <w:vAlign w:val="center"/>
          </w:tcPr>
          <w:p w14:paraId="4D834104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F6206C7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Sałata</w:t>
            </w:r>
            <w:r w:rsidR="00274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EAACF58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zdrowa, bez uszkodzeń, czysta, niezwiędnięta, praktycznie be</w:t>
            </w:r>
            <w:r w:rsidR="00274121">
              <w:rPr>
                <w:rFonts w:ascii="Times New Roman" w:hAnsi="Times New Roman"/>
                <w:sz w:val="20"/>
                <w:szCs w:val="20"/>
              </w:rPr>
              <w:t>z liści zanieczyszczonych ziemią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>, świeże, wolne od owadów i uszkodzeń nimi spowodowanych, bez oznak nadg</w:t>
            </w:r>
            <w:r w:rsidR="00556BB2">
              <w:rPr>
                <w:rFonts w:ascii="Times New Roman" w:hAnsi="Times New Roman"/>
                <w:sz w:val="20"/>
                <w:szCs w:val="20"/>
              </w:rPr>
              <w:t>nicia, obcych smaków i zapachów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9E12EA5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EC75B4F" w14:textId="77777777" w:rsidR="00676EF8" w:rsidRPr="009F1119" w:rsidRDefault="00274121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4106F111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25AED5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54F3BF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BBBDF5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1734B45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F1B60E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121" w:rsidRPr="002178D4" w14:paraId="7DA2B374" w14:textId="77777777" w:rsidTr="003F20D4">
        <w:trPr>
          <w:trHeight w:val="902"/>
        </w:trPr>
        <w:tc>
          <w:tcPr>
            <w:tcW w:w="493" w:type="dxa"/>
            <w:shd w:val="clear" w:color="auto" w:fill="auto"/>
            <w:vAlign w:val="center"/>
          </w:tcPr>
          <w:p w14:paraId="7312F7E5" w14:textId="77777777" w:rsidR="00274121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9BD0294" w14:textId="77777777" w:rsidR="00274121" w:rsidRPr="009F1119" w:rsidRDefault="00274121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Sałata lodowa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318C14F" w14:textId="77777777" w:rsidR="00274121" w:rsidRPr="009F1119" w:rsidRDefault="00274121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zdrowa, bez uszkodzeń, czysta, niezwiędnięta, praktycznie be</w:t>
            </w:r>
            <w:r>
              <w:rPr>
                <w:rFonts w:ascii="Times New Roman" w:hAnsi="Times New Roman"/>
                <w:sz w:val="20"/>
                <w:szCs w:val="20"/>
              </w:rPr>
              <w:t>z liści zanieczyszczonych ziemią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>, świeże, wolne od owadów i uszkodzeń nimi spowodowanych, bez oznak nadg</w:t>
            </w:r>
            <w:r w:rsidR="00556BB2">
              <w:rPr>
                <w:rFonts w:ascii="Times New Roman" w:hAnsi="Times New Roman"/>
                <w:sz w:val="20"/>
                <w:szCs w:val="20"/>
              </w:rPr>
              <w:t>nicia, obcych smaków i zapachów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7BCA980" w14:textId="77777777" w:rsidR="00274121" w:rsidRPr="009F1119" w:rsidRDefault="008A1353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BBF5702" w14:textId="77777777" w:rsidR="00274121" w:rsidRDefault="008A1353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2679DAD1" w14:textId="77777777" w:rsidR="00274121" w:rsidRPr="009F1119" w:rsidRDefault="00274121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BCC5DC4" w14:textId="77777777" w:rsidR="00274121" w:rsidRPr="009F1119" w:rsidRDefault="00274121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A35F9E0" w14:textId="77777777" w:rsidR="00274121" w:rsidRPr="009F1119" w:rsidRDefault="00274121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3BFDFC3" w14:textId="77777777" w:rsidR="00274121" w:rsidRPr="009F1119" w:rsidRDefault="00274121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2F8306D" w14:textId="77777777" w:rsidR="00274121" w:rsidRPr="009F1119" w:rsidRDefault="00274121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1666B7B7" w14:textId="77777777" w:rsidR="00274121" w:rsidRPr="009F1119" w:rsidRDefault="00274121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27DBC9E7" w14:textId="77777777" w:rsidTr="003F20D4">
        <w:trPr>
          <w:trHeight w:val="1859"/>
        </w:trPr>
        <w:tc>
          <w:tcPr>
            <w:tcW w:w="493" w:type="dxa"/>
            <w:shd w:val="clear" w:color="auto" w:fill="auto"/>
            <w:vAlign w:val="center"/>
          </w:tcPr>
          <w:p w14:paraId="65CB7062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8A35A8F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Seler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DD5FC90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świeży, zdrowy, czysty, bez pędów kwiatostanowych, wolny od szkodników i uszkodzeń przez nie spowodowanych, bez nadmiernego zawilgocenia zewnętrznego (bez oznak podgnicia), bez obcych smaków i zapachów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546E745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C231C6F" w14:textId="77777777" w:rsidR="00676EF8" w:rsidRPr="009F1119" w:rsidRDefault="00FE09DC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0A06840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704A34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7F8388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89E52B1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CD6FF2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F0682F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3D632CDC" w14:textId="77777777" w:rsidTr="003F20D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35DD59EB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7CF4C4A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Szczypior pęczek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6AE6409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liście barwy intensywnie zielonej, wewnątrz puste, cienkie, delikatne, igiełkowate, czyste, zdrowe, bez uszkodzeń, oznak zwiędnięcia i gnicia.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B408D1A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672047F" w14:textId="77777777" w:rsidR="00676EF8" w:rsidRPr="009F1119" w:rsidRDefault="00676EF8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F1119">
              <w:rPr>
                <w:sz w:val="20"/>
                <w:szCs w:val="20"/>
              </w:rPr>
              <w:t>120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F23651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BEACF5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A222E1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C4E8271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AEF0655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3ED2F08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69AD6C54" w14:textId="77777777" w:rsidTr="003F20D4">
        <w:trPr>
          <w:trHeight w:val="74"/>
        </w:trPr>
        <w:tc>
          <w:tcPr>
            <w:tcW w:w="493" w:type="dxa"/>
            <w:shd w:val="clear" w:color="auto" w:fill="auto"/>
            <w:vAlign w:val="center"/>
          </w:tcPr>
          <w:p w14:paraId="20BCD362" w14:textId="77777777" w:rsidR="00676EF8" w:rsidRPr="009F1119" w:rsidRDefault="006D4329" w:rsidP="006D43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70619D1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Truskawki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01917C8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</w:t>
            </w:r>
            <w:r w:rsidR="00556BB2">
              <w:rPr>
                <w:rFonts w:ascii="Times New Roman" w:hAnsi="Times New Roman"/>
                <w:sz w:val="20"/>
                <w:szCs w:val="20"/>
              </w:rPr>
              <w:t>,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>jednolite odmianowo, prawidłowo wykształcone z typowym zabarwieniem, miąższ owoców soczysty, bez śladów pleśni.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DB2179E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676EF8" w:rsidRPr="009F1119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440D893" w14:textId="77777777" w:rsidR="00676EF8" w:rsidRPr="009F1119" w:rsidRDefault="00676EF8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F1119">
              <w:rPr>
                <w:sz w:val="20"/>
                <w:szCs w:val="20"/>
              </w:rPr>
              <w:t>50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6C1408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ED4DBE0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703E4A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B6706E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A807C8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0E36DC4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37BDB725" w14:textId="77777777" w:rsidTr="003F20D4">
        <w:trPr>
          <w:trHeight w:val="1104"/>
        </w:trPr>
        <w:tc>
          <w:tcPr>
            <w:tcW w:w="493" w:type="dxa"/>
            <w:shd w:val="clear" w:color="auto" w:fill="auto"/>
            <w:vAlign w:val="center"/>
          </w:tcPr>
          <w:p w14:paraId="3D21B8DE" w14:textId="77777777" w:rsidR="00676EF8" w:rsidRPr="009F1119" w:rsidRDefault="001B3630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1BDFB22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Winogrono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0582311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</w:t>
            </w:r>
            <w:r w:rsidR="00556BB2">
              <w:rPr>
                <w:rFonts w:ascii="Times New Roman" w:hAnsi="Times New Roman"/>
                <w:sz w:val="20"/>
                <w:szCs w:val="20"/>
              </w:rPr>
              <w:t>ców soczysty, 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046033D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676EF8" w:rsidRPr="009F1119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8F7209E" w14:textId="77777777" w:rsidR="00676EF8" w:rsidRPr="009F1119" w:rsidRDefault="00676EF8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F1119">
              <w:rPr>
                <w:sz w:val="20"/>
                <w:szCs w:val="20"/>
              </w:rPr>
              <w:t>90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2BAB0D0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C1F0E1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E6C9F0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81E00D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2126F5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8469B3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22A3254A" w14:textId="77777777" w:rsidTr="003F20D4">
        <w:trPr>
          <w:trHeight w:val="1104"/>
        </w:trPr>
        <w:tc>
          <w:tcPr>
            <w:tcW w:w="493" w:type="dxa"/>
            <w:shd w:val="clear" w:color="auto" w:fill="auto"/>
            <w:vAlign w:val="center"/>
          </w:tcPr>
          <w:p w14:paraId="0427CD54" w14:textId="77777777" w:rsidR="00676EF8" w:rsidRPr="009F1119" w:rsidRDefault="001B3630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5FCBC8D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Ziemniaki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BDA2711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 xml:space="preserve">całe, jędrne, czyste, zdrowe, niezwiędnięte o kształcie i zabarwieniu charakterystycznym dla odmiany, niezzieleniałe, bez pustych miejsc wewnątrz, jednolite odmianowo, </w:t>
            </w:r>
            <w:r w:rsidRPr="009F1119">
              <w:rPr>
                <w:rFonts w:ascii="Times New Roman" w:hAnsi="Times New Roman"/>
                <w:sz w:val="20"/>
                <w:szCs w:val="20"/>
              </w:rPr>
              <w:lastRenderedPageBreak/>
              <w:t>nieporośnięte (tj. spełniające wymagania w zakresie jakości handlowej ziemniaków określonych w Rozporządzeniu Ministra Rolnictwa i Rozwoju Wsi z dnia 29 października 2003 r. w sprawie szczegółowych wymagań w zakresie jakości handlowej ziemniaków (Dz. U. z 2003 r. Nr 194, poz. 1900 z późn. zm.)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B1999B6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02A891F" w14:textId="77777777" w:rsidR="00676EF8" w:rsidRPr="009F1119" w:rsidRDefault="00274121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76EF8" w:rsidRPr="009F1119">
              <w:rPr>
                <w:sz w:val="20"/>
                <w:szCs w:val="20"/>
              </w:rPr>
              <w:t>00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2ADB5855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BD8884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CF0C5A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BDAE0B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6ECD3D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5687610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6816C7B2" w14:textId="77777777" w:rsidTr="003F20D4">
        <w:trPr>
          <w:trHeight w:val="2404"/>
        </w:trPr>
        <w:tc>
          <w:tcPr>
            <w:tcW w:w="493" w:type="dxa"/>
            <w:shd w:val="clear" w:color="auto" w:fill="auto"/>
            <w:vAlign w:val="center"/>
          </w:tcPr>
          <w:p w14:paraId="67DA3B22" w14:textId="77777777" w:rsidR="00676EF8" w:rsidRPr="009F1119" w:rsidRDefault="001B3630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A1B6A7B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Kalafior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8D0D670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Niedopuszczalne zaparzenie, obce smaki i zapachy, zamarznięcie, pozostałość środków ochrony roślin, zapleśnienie. Dla odmian ziemniaków późnych dopuszczalne po</w:t>
            </w:r>
            <w:r w:rsidR="00556BB2">
              <w:rPr>
                <w:rFonts w:ascii="Times New Roman" w:hAnsi="Times New Roman"/>
                <w:sz w:val="20"/>
                <w:szCs w:val="20"/>
              </w:rPr>
              <w:t>rośnięcie kiełkami powyżej 1 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EBF53CB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CFE42B3" w14:textId="77777777" w:rsidR="00676EF8" w:rsidRPr="009F1119" w:rsidRDefault="003E4BE0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2151B07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5EB53C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FF9692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E4507E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94C8B2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883EC8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45C7F914" w14:textId="77777777" w:rsidTr="003F20D4">
        <w:trPr>
          <w:trHeight w:val="2125"/>
        </w:trPr>
        <w:tc>
          <w:tcPr>
            <w:tcW w:w="493" w:type="dxa"/>
            <w:shd w:val="clear" w:color="auto" w:fill="auto"/>
            <w:vAlign w:val="center"/>
          </w:tcPr>
          <w:p w14:paraId="4CF7D5C6" w14:textId="77777777" w:rsidR="00676EF8" w:rsidRPr="009F1119" w:rsidRDefault="001B3630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AD0EC2A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Fasola szparagowa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C00DBEE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(tj. spełniające wymagania w zakresie jakości handlowej ziemniaków określonych w Rozporządzeniu Ministra Rolnictwa i Rozwoju Wsi z dnia 29 października 2003 r. w sprawie szczegółowych wymagań w zakresie jakości handlowej ziemniaków (Dz. U. z 2003 r. Nr 194, poz. 1900 z późn. zm.)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801F6AD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E61340C" w14:textId="77777777" w:rsidR="00676EF8" w:rsidRPr="009F1119" w:rsidRDefault="003D3E7E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2168B19" w14:textId="77777777" w:rsidR="00676EF8" w:rsidRPr="009F1119" w:rsidRDefault="00D83302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5E316A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3E8AC9B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032890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DBFBFC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002C7D1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565E8D3C" w14:textId="77777777" w:rsidTr="003F20D4">
        <w:trPr>
          <w:trHeight w:val="1104"/>
        </w:trPr>
        <w:tc>
          <w:tcPr>
            <w:tcW w:w="493" w:type="dxa"/>
            <w:shd w:val="clear" w:color="auto" w:fill="auto"/>
            <w:vAlign w:val="center"/>
          </w:tcPr>
          <w:p w14:paraId="23AB5BAC" w14:textId="77777777" w:rsidR="00676EF8" w:rsidRPr="009F1119" w:rsidRDefault="001B3630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FE88A75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Borówka amerykańska op.o gramaturze 250g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7149475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</w:t>
            </w:r>
            <w:r w:rsidR="00556BB2">
              <w:rPr>
                <w:rFonts w:ascii="Times New Roman" w:hAnsi="Times New Roman"/>
                <w:sz w:val="20"/>
                <w:szCs w:val="20"/>
              </w:rPr>
              <w:t>ców soczysty, 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B8FF9FD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D761C34" w14:textId="77777777" w:rsidR="00676EF8" w:rsidRPr="009F1119" w:rsidRDefault="00676EF8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F1119">
              <w:rPr>
                <w:sz w:val="20"/>
                <w:szCs w:val="20"/>
              </w:rPr>
              <w:t>40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2724C0B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801434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37EFA1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94D5BD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7C9EB8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785E57E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594B7AB6" w14:textId="77777777" w:rsidTr="003F20D4">
        <w:trPr>
          <w:trHeight w:val="1571"/>
        </w:trPr>
        <w:tc>
          <w:tcPr>
            <w:tcW w:w="493" w:type="dxa"/>
            <w:shd w:val="clear" w:color="auto" w:fill="auto"/>
            <w:vAlign w:val="center"/>
          </w:tcPr>
          <w:p w14:paraId="045D14B0" w14:textId="77777777" w:rsidR="00676EF8" w:rsidRPr="009F1119" w:rsidRDefault="001B3630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1EF47E8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Śliwka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3A649F3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</w:t>
            </w:r>
            <w:r w:rsidR="00556BB2">
              <w:rPr>
                <w:rFonts w:ascii="Times New Roman" w:hAnsi="Times New Roman"/>
                <w:sz w:val="20"/>
                <w:szCs w:val="20"/>
              </w:rPr>
              <w:t>ców soczysty, 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D6FD1BD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5CDFDB4" w14:textId="77777777" w:rsidR="00676EF8" w:rsidRPr="009F1119" w:rsidRDefault="00E13375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3A8AA52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3EE9CE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4077FE0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EC18260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0B37A15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305F7655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3D99B17A" w14:textId="77777777" w:rsidTr="003F20D4">
        <w:trPr>
          <w:trHeight w:val="193"/>
        </w:trPr>
        <w:tc>
          <w:tcPr>
            <w:tcW w:w="493" w:type="dxa"/>
            <w:shd w:val="clear" w:color="auto" w:fill="auto"/>
            <w:vAlign w:val="center"/>
          </w:tcPr>
          <w:p w14:paraId="3FAF7E2B" w14:textId="77777777" w:rsidR="00676EF8" w:rsidRPr="009F1119" w:rsidRDefault="001B3630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A882098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Kiwi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357536A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</w:t>
            </w:r>
            <w:r w:rsidR="00556BB2">
              <w:rPr>
                <w:rFonts w:ascii="Times New Roman" w:hAnsi="Times New Roman"/>
                <w:sz w:val="20"/>
                <w:szCs w:val="20"/>
              </w:rPr>
              <w:t>ców soczysty, 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827EE70" w14:textId="77777777" w:rsidR="00676EF8" w:rsidRPr="009F1119" w:rsidRDefault="00D83302" w:rsidP="001B363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EF30BDE" w14:textId="77777777" w:rsidR="00676EF8" w:rsidRPr="009F1119" w:rsidRDefault="00A75F16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D1AFA9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F0B925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9FA3BF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FDB788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1ACA2C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46EE435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416C3C2A" w14:textId="77777777" w:rsidTr="003F20D4">
        <w:trPr>
          <w:trHeight w:val="74"/>
        </w:trPr>
        <w:tc>
          <w:tcPr>
            <w:tcW w:w="493" w:type="dxa"/>
            <w:shd w:val="clear" w:color="auto" w:fill="auto"/>
            <w:vAlign w:val="center"/>
          </w:tcPr>
          <w:p w14:paraId="4C3A657E" w14:textId="77777777" w:rsidR="00676EF8" w:rsidRPr="009F1119" w:rsidRDefault="001B3630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7547A3F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Ogórek kwaszony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EE2BD2B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jędrny, świeży, smak swo</w:t>
            </w:r>
            <w:r w:rsidR="00556BB2">
              <w:rPr>
                <w:rFonts w:ascii="Times New Roman" w:hAnsi="Times New Roman"/>
                <w:sz w:val="20"/>
                <w:szCs w:val="20"/>
              </w:rPr>
              <w:t>isty, bez uszkodzeń, szkodników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B80053E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95607A5" w14:textId="77777777" w:rsidR="00676EF8" w:rsidRPr="009F1119" w:rsidRDefault="00676EF8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F1119">
              <w:rPr>
                <w:sz w:val="20"/>
                <w:szCs w:val="20"/>
              </w:rPr>
              <w:t>70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547022E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CF7C93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8EF1FE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8A750A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5CE2D5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1AE93E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155B57EB" w14:textId="77777777" w:rsidTr="003F20D4">
        <w:trPr>
          <w:trHeight w:val="193"/>
        </w:trPr>
        <w:tc>
          <w:tcPr>
            <w:tcW w:w="493" w:type="dxa"/>
            <w:shd w:val="clear" w:color="auto" w:fill="auto"/>
            <w:vAlign w:val="center"/>
          </w:tcPr>
          <w:p w14:paraId="704CE2C8" w14:textId="77777777" w:rsidR="00676EF8" w:rsidRPr="009F1119" w:rsidRDefault="001B3630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0A51674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Kapusta kwaszona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85B4D75" w14:textId="77777777" w:rsidR="00676EF8" w:rsidRPr="009F1119" w:rsidRDefault="00556BB2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smak i zapach właściwy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1B7823C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80BED85" w14:textId="77777777" w:rsidR="00676EF8" w:rsidRPr="009F1119" w:rsidRDefault="00676EF8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F1119">
              <w:rPr>
                <w:sz w:val="20"/>
                <w:szCs w:val="20"/>
              </w:rPr>
              <w:t>95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0CA3EA3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75D5D8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3DAEA0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051C9EB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CBC0400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53F266B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19844885" w14:textId="77777777" w:rsidTr="003F20D4">
        <w:trPr>
          <w:trHeight w:val="1104"/>
        </w:trPr>
        <w:tc>
          <w:tcPr>
            <w:tcW w:w="493" w:type="dxa"/>
            <w:shd w:val="clear" w:color="auto" w:fill="auto"/>
            <w:vAlign w:val="center"/>
          </w:tcPr>
          <w:p w14:paraId="6C489940" w14:textId="77777777" w:rsidR="00676EF8" w:rsidRPr="009F1119" w:rsidRDefault="001B3630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82C2602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Pietruszka nać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0BAFB03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czyste, zdrowe, niezwiędnięte, jędrne, jednolite odmianowo w partii, bez nadmiernego zwłóknienia, zapach i smak charakterystyczny, bez uszkodzeń spowodowa</w:t>
            </w:r>
            <w:r w:rsidR="00556BB2">
              <w:rPr>
                <w:rFonts w:ascii="Times New Roman" w:hAnsi="Times New Roman"/>
                <w:sz w:val="20"/>
                <w:szCs w:val="20"/>
              </w:rPr>
              <w:t>nych chorobami oraz szkodnikami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03C6539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8043251" w14:textId="77777777" w:rsidR="00676EF8" w:rsidRPr="009F1119" w:rsidRDefault="00676EF8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F1119">
              <w:rPr>
                <w:sz w:val="20"/>
                <w:szCs w:val="20"/>
              </w:rPr>
              <w:t>200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340B3BF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E0789A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239BF1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C6497E5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A23EB0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3EFD612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262B7D49" w14:textId="77777777" w:rsidTr="003F20D4">
        <w:trPr>
          <w:trHeight w:val="571"/>
        </w:trPr>
        <w:tc>
          <w:tcPr>
            <w:tcW w:w="493" w:type="dxa"/>
            <w:shd w:val="clear" w:color="auto" w:fill="auto"/>
            <w:vAlign w:val="center"/>
          </w:tcPr>
          <w:p w14:paraId="02DED0C4" w14:textId="77777777" w:rsidR="00676EF8" w:rsidRPr="009F1119" w:rsidRDefault="001B3630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8FB9664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Pieczarki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6C55419" w14:textId="77777777" w:rsidR="00676EF8" w:rsidRPr="009F1119" w:rsidRDefault="00676EF8" w:rsidP="001B363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 xml:space="preserve">Główki czyste, świeże, niezwiędnięte, zdrowe, </w:t>
            </w:r>
            <w:r w:rsidRPr="009F1119">
              <w:rPr>
                <w:rFonts w:ascii="Times New Roman" w:hAnsi="Times New Roman"/>
                <w:sz w:val="20"/>
                <w:szCs w:val="20"/>
              </w:rPr>
              <w:lastRenderedPageBreak/>
              <w:t>jednolite, zapach swoisty, nieuszkodzone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B37FE6C" w14:textId="77777777" w:rsidR="00676EF8" w:rsidRPr="009F1119" w:rsidRDefault="001B3630" w:rsidP="001B363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E28700B" w14:textId="77777777" w:rsidR="00676EF8" w:rsidRPr="009F1119" w:rsidRDefault="0075328C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05F24B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D11898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4D6E21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2ABFCC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B0CF3C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7AF1B7F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0CE4E82D" w14:textId="77777777" w:rsidTr="003F20D4">
        <w:trPr>
          <w:trHeight w:val="484"/>
        </w:trPr>
        <w:tc>
          <w:tcPr>
            <w:tcW w:w="493" w:type="dxa"/>
            <w:shd w:val="clear" w:color="auto" w:fill="auto"/>
            <w:vAlign w:val="center"/>
          </w:tcPr>
          <w:p w14:paraId="6D722B6A" w14:textId="77777777" w:rsidR="00A75F16" w:rsidRPr="009F1119" w:rsidRDefault="001B3630" w:rsidP="001B36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FF86FCD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Dynia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8E5F3B4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Świeże, zdrowe, wolne od szkodników, bez uszkodzeń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8C2E6E7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82113B1" w14:textId="77777777" w:rsidR="00676EF8" w:rsidRPr="009F1119" w:rsidRDefault="00D83302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57FD5D2B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DEC1BBB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5F097F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A03DAE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0F2359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76FE17D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8F6" w:rsidRPr="002178D4" w14:paraId="21D7DD0D" w14:textId="77777777" w:rsidTr="003F20D4">
        <w:trPr>
          <w:trHeight w:val="484"/>
        </w:trPr>
        <w:tc>
          <w:tcPr>
            <w:tcW w:w="493" w:type="dxa"/>
            <w:shd w:val="clear" w:color="auto" w:fill="auto"/>
            <w:vAlign w:val="center"/>
          </w:tcPr>
          <w:p w14:paraId="44ABB6D4" w14:textId="77777777" w:rsidR="008F38F6" w:rsidRPr="009F1119" w:rsidRDefault="001B3630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A91AA80" w14:textId="77777777" w:rsidR="008F38F6" w:rsidRPr="009F1119" w:rsidRDefault="008F38F6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Czosnek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146AEEB" w14:textId="77777777" w:rsidR="008F38F6" w:rsidRPr="009F1119" w:rsidRDefault="008F38F6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Główki świeże, zdrowe, wolne od szkodników, bez uszkodzeń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FB12C9C" w14:textId="77777777" w:rsidR="008F38F6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B094234" w14:textId="77777777" w:rsidR="008F38F6" w:rsidRDefault="008F38F6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1D3D7D17" w14:textId="77777777" w:rsidR="008F38F6" w:rsidRPr="009F1119" w:rsidRDefault="008F38F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AF497AC" w14:textId="77777777" w:rsidR="008F38F6" w:rsidRPr="009F1119" w:rsidRDefault="008F38F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46B83CA" w14:textId="77777777" w:rsidR="008F38F6" w:rsidRPr="009F1119" w:rsidRDefault="008F38F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BABC236" w14:textId="77777777" w:rsidR="008F38F6" w:rsidRPr="009F1119" w:rsidRDefault="008F38F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74665C2" w14:textId="77777777" w:rsidR="008F38F6" w:rsidRPr="009F1119" w:rsidRDefault="008F38F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12BAC302" w14:textId="77777777" w:rsidR="008F38F6" w:rsidRPr="009F1119" w:rsidRDefault="008F38F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F16" w:rsidRPr="002178D4" w14:paraId="5EFC2859" w14:textId="77777777" w:rsidTr="003F20D4">
        <w:trPr>
          <w:trHeight w:val="484"/>
        </w:trPr>
        <w:tc>
          <w:tcPr>
            <w:tcW w:w="493" w:type="dxa"/>
            <w:shd w:val="clear" w:color="auto" w:fill="auto"/>
            <w:vAlign w:val="center"/>
          </w:tcPr>
          <w:p w14:paraId="7147ED79" w14:textId="77777777" w:rsidR="00B45F23" w:rsidRDefault="00A75F16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B363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14:paraId="6F6E2C2C" w14:textId="77777777" w:rsidR="00A75F16" w:rsidRPr="009F1119" w:rsidRDefault="00A75F16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70A17F81" w14:textId="77777777" w:rsidR="00A75F16" w:rsidRPr="009F1119" w:rsidRDefault="00A75F16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Cykoria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EA56AE0" w14:textId="77777777" w:rsidR="00A75F16" w:rsidRDefault="00A75F16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główki czyste, świeże, całe, zdrowe , jedrne, ścisłe, bez uszkodzeń i szkodników, ciemnozielone, bez zżółknietych</w:t>
            </w:r>
          </w:p>
          <w:p w14:paraId="2B020CAF" w14:textId="77777777" w:rsidR="008F38F6" w:rsidRDefault="00A75F16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zbrązowiałych pączków kwiatowych, wolne od nadmiernego zawilgocenia, jednolite, bez obcych zapachów i smaków, łodyga niezdrewniała, bez pustych kanałów, jednolita odmianowo </w:t>
            </w:r>
          </w:p>
          <w:p w14:paraId="08AD726A" w14:textId="77777777" w:rsidR="00A75F16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10B0203" w14:textId="77777777" w:rsidR="00A75F16" w:rsidRPr="009F1119" w:rsidRDefault="006463AF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E58D4BB" w14:textId="77777777" w:rsidR="00A75F16" w:rsidRDefault="008A1353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63AF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50E5C0C8" w14:textId="77777777" w:rsidR="00A75F16" w:rsidRPr="009F1119" w:rsidRDefault="00A75F1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9219C80" w14:textId="77777777" w:rsidR="00A75F16" w:rsidRPr="009F1119" w:rsidRDefault="00A75F1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97DA295" w14:textId="77777777" w:rsidR="00A75F16" w:rsidRPr="009F1119" w:rsidRDefault="00A75F1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3D2FDEE" w14:textId="77777777" w:rsidR="00A75F16" w:rsidRPr="009F1119" w:rsidRDefault="00A75F1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0645818" w14:textId="77777777" w:rsidR="00A75F16" w:rsidRPr="009F1119" w:rsidRDefault="00A75F1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5494793E" w14:textId="77777777" w:rsidR="00A75F16" w:rsidRPr="009F1119" w:rsidRDefault="00A75F1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9" w:rsidRPr="002178D4" w14:paraId="7C300AF7" w14:textId="77777777" w:rsidTr="003F20D4">
        <w:trPr>
          <w:trHeight w:val="567"/>
        </w:trPr>
        <w:tc>
          <w:tcPr>
            <w:tcW w:w="13345" w:type="dxa"/>
            <w:gridSpan w:val="10"/>
            <w:shd w:val="clear" w:color="auto" w:fill="auto"/>
            <w:vAlign w:val="center"/>
          </w:tcPr>
          <w:p w14:paraId="0AA4BC98" w14:textId="05A4057A" w:rsidR="009F1119" w:rsidRPr="009F1119" w:rsidRDefault="009F1119" w:rsidP="00734F6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Wartość brutto za realizację dostawy stanowiącej cześć nr </w:t>
            </w:r>
            <w:r w:rsidR="006617D0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9F11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zamówienia (suma wierszy w kolumnie 1</w:t>
            </w:r>
            <w:r w:rsidR="006617D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bookmarkStart w:id="0" w:name="_GoBack"/>
            <w:bookmarkEnd w:id="0"/>
            <w:r w:rsidRPr="009F1119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6CE3DA06" w14:textId="77777777" w:rsidR="009F1119" w:rsidRPr="009F1119" w:rsidRDefault="009F1119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21B06C" w14:textId="77777777" w:rsidR="00676EF8" w:rsidRDefault="00676EF8" w:rsidP="00694B9D">
      <w:pPr>
        <w:pStyle w:val="Standard"/>
        <w:ind w:right="-2"/>
        <w:jc w:val="center"/>
        <w:rPr>
          <w:sz w:val="18"/>
          <w:szCs w:val="18"/>
        </w:rPr>
      </w:pPr>
    </w:p>
    <w:p w14:paraId="597A0177" w14:textId="77777777"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14:paraId="38971117" w14:textId="77777777" w:rsidR="00694B9D" w:rsidRPr="00910843" w:rsidRDefault="00694B9D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14:paraId="1677778D" w14:textId="77777777" w:rsidR="00694B9D" w:rsidRDefault="00694B9D" w:rsidP="00175A6D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20"/>
          <w:szCs w:val="20"/>
        </w:rPr>
      </w:pPr>
      <w:r w:rsidRPr="00BA5C33">
        <w:rPr>
          <w:b/>
          <w:sz w:val="20"/>
          <w:szCs w:val="20"/>
        </w:rPr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zł.</w:t>
      </w:r>
    </w:p>
    <w:p w14:paraId="003207AF" w14:textId="77777777" w:rsidR="00694B9D" w:rsidRPr="00BA5C33" w:rsidRDefault="00694B9D" w:rsidP="00175A6D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6"/>
          <w:szCs w:val="6"/>
        </w:rPr>
      </w:pPr>
    </w:p>
    <w:p w14:paraId="1A5D858A" w14:textId="77777777" w:rsidR="00694B9D" w:rsidRPr="00BA5C33" w:rsidRDefault="00694B9D" w:rsidP="00175A6D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14:paraId="10D8C51F" w14:textId="77777777" w:rsidR="00694B9D" w:rsidRPr="00BA5C33" w:rsidRDefault="00694B9D" w:rsidP="00175A6D">
      <w:pPr>
        <w:pStyle w:val="Standard"/>
        <w:tabs>
          <w:tab w:val="right" w:leader="dot" w:pos="9072"/>
        </w:tabs>
        <w:spacing w:line="360" w:lineRule="auto"/>
        <w:jc w:val="both"/>
        <w:rPr>
          <w:sz w:val="6"/>
          <w:szCs w:val="6"/>
        </w:rPr>
      </w:pPr>
    </w:p>
    <w:p w14:paraId="670EEAC4" w14:textId="77777777" w:rsidR="00694B9D" w:rsidRPr="00BA5C33" w:rsidRDefault="00694B9D" w:rsidP="00175A6D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 w:rsidR="00233037"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</w:p>
    <w:p w14:paraId="42514F8E" w14:textId="77777777" w:rsidR="00694B9D" w:rsidRPr="00BA5C33" w:rsidRDefault="00694B9D" w:rsidP="00175A6D">
      <w:pPr>
        <w:tabs>
          <w:tab w:val="right" w:leader="dot" w:pos="9072"/>
        </w:tabs>
        <w:spacing w:line="360" w:lineRule="auto"/>
        <w:rPr>
          <w:rFonts w:ascii="Times New Roman" w:hAnsi="Times New Roman"/>
          <w:sz w:val="6"/>
          <w:szCs w:val="6"/>
        </w:rPr>
      </w:pPr>
    </w:p>
    <w:p w14:paraId="4465CB49" w14:textId="77777777" w:rsidR="00694B9D" w:rsidRPr="00BA5C33" w:rsidRDefault="00694B9D" w:rsidP="00175A6D">
      <w:pPr>
        <w:tabs>
          <w:tab w:val="right" w:leader="dot" w:pos="9072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14:paraId="10347B0D" w14:textId="77777777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486158CB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8366CA">
      <w:headerReference w:type="even" r:id="rId8"/>
      <w:headerReference w:type="default" r:id="rId9"/>
      <w:footerReference w:type="default" r:id="rId10"/>
      <w:pgSz w:w="16838" w:h="11906" w:orient="landscape"/>
      <w:pgMar w:top="841" w:right="568" w:bottom="360" w:left="567" w:header="284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FD4BA" w14:textId="77777777" w:rsidR="00D77837" w:rsidRDefault="00D77837" w:rsidP="00A809FA">
      <w:r>
        <w:separator/>
      </w:r>
    </w:p>
  </w:endnote>
  <w:endnote w:type="continuationSeparator" w:id="0">
    <w:p w14:paraId="2AA753E6" w14:textId="77777777" w:rsidR="00D77837" w:rsidRDefault="00D77837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E24A9" w14:textId="35249E2D" w:rsidR="000C734F" w:rsidRPr="000C734F" w:rsidRDefault="008E697D" w:rsidP="000C734F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 w:rsidRPr="00100A67">
      <w:rPr>
        <w:rFonts w:ascii="Times New Roman" w:hAnsi="Times New Roman"/>
        <w:noProof/>
        <w:szCs w:val="20"/>
        <w:lang w:eastAsia="pl-PL"/>
      </w:rPr>
      <w:drawing>
        <wp:anchor distT="0" distB="0" distL="114300" distR="114300" simplePos="0" relativeHeight="251658752" behindDoc="0" locked="0" layoutInCell="1" allowOverlap="1" wp14:anchorId="41D8C44F" wp14:editId="33EFD734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332"/>
          <wp:effectExtent l="0" t="0" r="0" b="0"/>
          <wp:wrapNone/>
          <wp:docPr id="20" name="Obraz 20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34F" w:rsidRPr="000C734F">
      <w:rPr>
        <w:rFonts w:ascii="Times New Roman" w:eastAsia="Times New Roman" w:hAnsi="Times New Roman"/>
        <w:spacing w:val="-2"/>
        <w:sz w:val="18"/>
        <w:szCs w:val="18"/>
      </w:rPr>
      <w:t xml:space="preserve">Zamawiający: </w:t>
    </w:r>
    <w:r w:rsidR="00E62E77">
      <w:rPr>
        <w:rFonts w:ascii="Times New Roman" w:eastAsia="Times New Roman" w:hAnsi="Times New Roman"/>
        <w:spacing w:val="-2"/>
        <w:sz w:val="18"/>
        <w:szCs w:val="18"/>
      </w:rPr>
      <w:t xml:space="preserve">Centrum Usług Wspólnych </w:t>
    </w:r>
    <w:r w:rsidR="000C734F" w:rsidRPr="000C734F">
      <w:rPr>
        <w:rFonts w:ascii="Times New Roman" w:eastAsia="Times New Roman" w:hAnsi="Times New Roman"/>
        <w:spacing w:val="-2"/>
        <w:sz w:val="18"/>
        <w:szCs w:val="18"/>
      </w:rPr>
      <w:t>Gminy Michałowice, ul. Aleja Powstańców Warszawy 1, 05 – 816 Reguły, NIP: 534-15-60-582, Regon:</w:t>
    </w:r>
    <w:r w:rsidR="000C734F" w:rsidRPr="000C734F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17214F8C" w14:textId="0C745ED5" w:rsidR="000C734F" w:rsidRPr="00895B42" w:rsidRDefault="000C734F" w:rsidP="000C734F">
    <w:pPr>
      <w:tabs>
        <w:tab w:val="center" w:pos="4759"/>
        <w:tab w:val="center" w:pos="9502"/>
      </w:tabs>
      <w:spacing w:line="288" w:lineRule="auto"/>
      <w:ind w:right="32"/>
      <w:jc w:val="center"/>
      <w:rPr>
        <w:rFonts w:ascii="Times New Roman" w:eastAsia="Times New Roman" w:hAnsi="Times New Roman"/>
        <w:spacing w:val="-2"/>
        <w:sz w:val="18"/>
        <w:szCs w:val="18"/>
        <w:u w:val="single"/>
      </w:rPr>
    </w:pPr>
    <w:r w:rsidRPr="00F727CD"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 w:rsidR="00E62E77" w:rsidRPr="00722326">
        <w:rPr>
          <w:rStyle w:val="Hipercze"/>
          <w:rFonts w:ascii="Times New Roman" w:hAnsi="Times New Roman"/>
          <w:spacing w:val="-2"/>
          <w:sz w:val="18"/>
          <w:szCs w:val="18"/>
        </w:rPr>
        <w:t>cuw@michalowice.pl</w:t>
      </w:r>
    </w:hyperlink>
    <w:r w:rsidRPr="00F727CD"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 w:rsidR="00E62E77" w:rsidRPr="00722326"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  <w:p w14:paraId="73F573EA" w14:textId="77777777" w:rsidR="000C734F" w:rsidRDefault="000C73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850FE" w14:textId="77777777" w:rsidR="00D77837" w:rsidRDefault="00D77837" w:rsidP="00A809FA">
      <w:r>
        <w:separator/>
      </w:r>
    </w:p>
  </w:footnote>
  <w:footnote w:type="continuationSeparator" w:id="0">
    <w:p w14:paraId="05FBC755" w14:textId="77777777" w:rsidR="00D77837" w:rsidRDefault="00D77837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28D65" w14:textId="77777777" w:rsidR="00C04141" w:rsidRDefault="00FD4A83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575633" w14:textId="77777777"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A34DB" w14:textId="77777777" w:rsidR="00C04141" w:rsidRDefault="00FD4A83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20D4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2E0A898E" w14:textId="77777777" w:rsidR="008E697D" w:rsidRDefault="00C370CB" w:rsidP="000457AF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Pieczęć </w:t>
    </w:r>
    <w:r w:rsidR="008E697D">
      <w:rPr>
        <w:rFonts w:ascii="Times New Roman" w:hAnsi="Times New Roman"/>
        <w:sz w:val="20"/>
        <w:szCs w:val="20"/>
      </w:rPr>
      <w:t>Wykonawcy</w:t>
    </w:r>
  </w:p>
  <w:p w14:paraId="654BD7D0" w14:textId="77777777" w:rsidR="00CA2FBA" w:rsidRDefault="00CA2FBA" w:rsidP="00CA2FBA">
    <w:pPr>
      <w:pStyle w:val="Nagwe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29A32E7D" w14:textId="3EFB53D4" w:rsidR="00E36481" w:rsidRDefault="00274121" w:rsidP="00E36481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</w:t>
    </w:r>
    <w:r w:rsidR="00E62E77">
      <w:rPr>
        <w:rFonts w:ascii="Times New Roman" w:hAnsi="Times New Roman"/>
        <w:sz w:val="20"/>
        <w:szCs w:val="20"/>
      </w:rPr>
      <w:t>.231.2.4.2019</w:t>
    </w:r>
  </w:p>
  <w:p w14:paraId="743B48C6" w14:textId="77777777" w:rsidR="008E697D" w:rsidRDefault="001F4B1E" w:rsidP="00E36481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2.7</w:t>
    </w:r>
    <w:r w:rsidR="00676EF8">
      <w:rPr>
        <w:rFonts w:ascii="Times New Roman" w:hAnsi="Times New Roman"/>
        <w:sz w:val="20"/>
        <w:szCs w:val="20"/>
      </w:rPr>
      <w:t xml:space="preserve"> do SIWZ</w:t>
    </w:r>
  </w:p>
  <w:p w14:paraId="2163CC31" w14:textId="77777777" w:rsidR="008366CA" w:rsidRDefault="008E697D" w:rsidP="008366CA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Część </w:t>
    </w:r>
    <w:r w:rsidR="001F4B1E">
      <w:rPr>
        <w:rFonts w:ascii="Times New Roman" w:hAnsi="Times New Roman"/>
        <w:sz w:val="20"/>
        <w:szCs w:val="20"/>
      </w:rPr>
      <w:t>7</w:t>
    </w:r>
    <w:r w:rsidR="00E36481">
      <w:rPr>
        <w:rFonts w:ascii="Times New Roman" w:hAnsi="Times New Roman"/>
        <w:sz w:val="20"/>
        <w:szCs w:val="20"/>
      </w:rPr>
      <w:t xml:space="preserve"> – </w:t>
    </w:r>
    <w:r w:rsidR="00C370CB">
      <w:rPr>
        <w:rFonts w:ascii="Times New Roman" w:hAnsi="Times New Roman"/>
        <w:sz w:val="20"/>
        <w:szCs w:val="20"/>
      </w:rPr>
      <w:t>warzyw</w:t>
    </w:r>
    <w:r w:rsidR="00676EF8">
      <w:rPr>
        <w:rFonts w:ascii="Times New Roman" w:hAnsi="Times New Roman"/>
        <w:sz w:val="20"/>
        <w:szCs w:val="20"/>
      </w:rPr>
      <w:t>a</w:t>
    </w:r>
    <w:r w:rsidR="00C370CB">
      <w:rPr>
        <w:rFonts w:ascii="Times New Roman" w:hAnsi="Times New Roman"/>
        <w:sz w:val="20"/>
        <w:szCs w:val="20"/>
      </w:rPr>
      <w:t xml:space="preserve"> i owoc</w:t>
    </w:r>
    <w:r w:rsidR="00676EF8">
      <w:rPr>
        <w:rFonts w:ascii="Times New Roman" w:hAnsi="Times New Roman"/>
        <w:sz w:val="20"/>
        <w:szCs w:val="20"/>
      </w:rPr>
      <w:t>e</w:t>
    </w:r>
    <w:r w:rsidR="00C370CB">
      <w:rPr>
        <w:rFonts w:ascii="Times New Roman" w:hAnsi="Times New Roman"/>
        <w:sz w:val="20"/>
        <w:szCs w:val="20"/>
      </w:rPr>
      <w:t xml:space="preserve"> </w:t>
    </w:r>
    <w:r w:rsidR="00676EF8">
      <w:rPr>
        <w:rFonts w:ascii="Times New Roman" w:hAnsi="Times New Roman"/>
        <w:sz w:val="20"/>
        <w:szCs w:val="20"/>
      </w:rPr>
      <w:t>–</w:t>
    </w:r>
    <w:r w:rsidR="00C370CB">
      <w:rPr>
        <w:rFonts w:ascii="Times New Roman" w:hAnsi="Times New Roman"/>
        <w:sz w:val="20"/>
        <w:szCs w:val="20"/>
      </w:rPr>
      <w:t xml:space="preserve"> Przedszkol</w:t>
    </w:r>
    <w:r w:rsidR="00676EF8">
      <w:rPr>
        <w:rFonts w:ascii="Times New Roman" w:hAnsi="Times New Roman"/>
        <w:sz w:val="20"/>
        <w:szCs w:val="20"/>
      </w:rPr>
      <w:t xml:space="preserve">e </w:t>
    </w:r>
    <w:r w:rsidR="00C370CB">
      <w:rPr>
        <w:rFonts w:ascii="Times New Roman" w:hAnsi="Times New Roman"/>
        <w:sz w:val="20"/>
        <w:szCs w:val="20"/>
      </w:rPr>
      <w:t>w Nowej Wsi</w:t>
    </w:r>
  </w:p>
  <w:p w14:paraId="0C9D3BCF" w14:textId="77777777" w:rsidR="008366CA" w:rsidRDefault="008366CA" w:rsidP="008366CA">
    <w:pPr>
      <w:pStyle w:val="Nagwek"/>
      <w:tabs>
        <w:tab w:val="clear" w:pos="4536"/>
        <w:tab w:val="clear" w:pos="9072"/>
        <w:tab w:val="right" w:leader="underscore" w:pos="15876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0327C"/>
    <w:rsid w:val="0001386B"/>
    <w:rsid w:val="00023DF5"/>
    <w:rsid w:val="00027593"/>
    <w:rsid w:val="00031CC0"/>
    <w:rsid w:val="00045583"/>
    <w:rsid w:val="000457AF"/>
    <w:rsid w:val="000630A4"/>
    <w:rsid w:val="000638B8"/>
    <w:rsid w:val="0007038E"/>
    <w:rsid w:val="00072ABB"/>
    <w:rsid w:val="0008367F"/>
    <w:rsid w:val="000A544B"/>
    <w:rsid w:val="000A5DBA"/>
    <w:rsid w:val="000A7D67"/>
    <w:rsid w:val="000B01F1"/>
    <w:rsid w:val="000B6DC5"/>
    <w:rsid w:val="000C39C0"/>
    <w:rsid w:val="000C40E4"/>
    <w:rsid w:val="000C5B0F"/>
    <w:rsid w:val="000C734F"/>
    <w:rsid w:val="000D0E2A"/>
    <w:rsid w:val="000D232C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24DD7"/>
    <w:rsid w:val="001335E4"/>
    <w:rsid w:val="00143112"/>
    <w:rsid w:val="001504CC"/>
    <w:rsid w:val="00150FCB"/>
    <w:rsid w:val="00156862"/>
    <w:rsid w:val="001635FD"/>
    <w:rsid w:val="00164B02"/>
    <w:rsid w:val="00166D49"/>
    <w:rsid w:val="00171C95"/>
    <w:rsid w:val="00175A6D"/>
    <w:rsid w:val="001829DD"/>
    <w:rsid w:val="0018662A"/>
    <w:rsid w:val="00187D30"/>
    <w:rsid w:val="00193C62"/>
    <w:rsid w:val="00194E52"/>
    <w:rsid w:val="0019511F"/>
    <w:rsid w:val="00196349"/>
    <w:rsid w:val="001A79A9"/>
    <w:rsid w:val="001B3630"/>
    <w:rsid w:val="001B3BF5"/>
    <w:rsid w:val="001B423C"/>
    <w:rsid w:val="001C1EC8"/>
    <w:rsid w:val="001C353D"/>
    <w:rsid w:val="001C461F"/>
    <w:rsid w:val="001C7504"/>
    <w:rsid w:val="001D3CDE"/>
    <w:rsid w:val="001D551D"/>
    <w:rsid w:val="001E2A18"/>
    <w:rsid w:val="001F084C"/>
    <w:rsid w:val="001F4B1E"/>
    <w:rsid w:val="0020147F"/>
    <w:rsid w:val="00213F44"/>
    <w:rsid w:val="002178D4"/>
    <w:rsid w:val="00221728"/>
    <w:rsid w:val="002245A2"/>
    <w:rsid w:val="00232279"/>
    <w:rsid w:val="0023289A"/>
    <w:rsid w:val="00233037"/>
    <w:rsid w:val="002369FE"/>
    <w:rsid w:val="002518F3"/>
    <w:rsid w:val="00255598"/>
    <w:rsid w:val="002557C6"/>
    <w:rsid w:val="002619B1"/>
    <w:rsid w:val="002632F5"/>
    <w:rsid w:val="00264315"/>
    <w:rsid w:val="00274121"/>
    <w:rsid w:val="00275E90"/>
    <w:rsid w:val="002A13AC"/>
    <w:rsid w:val="002A7FD8"/>
    <w:rsid w:val="002C003B"/>
    <w:rsid w:val="002C4E7E"/>
    <w:rsid w:val="002C522A"/>
    <w:rsid w:val="002E0BF2"/>
    <w:rsid w:val="002E14EC"/>
    <w:rsid w:val="002E6517"/>
    <w:rsid w:val="002F0BA9"/>
    <w:rsid w:val="002F6303"/>
    <w:rsid w:val="00302F75"/>
    <w:rsid w:val="00310998"/>
    <w:rsid w:val="00310CB4"/>
    <w:rsid w:val="00334711"/>
    <w:rsid w:val="003507B7"/>
    <w:rsid w:val="00351131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93BFD"/>
    <w:rsid w:val="003A4895"/>
    <w:rsid w:val="003A5A13"/>
    <w:rsid w:val="003B45E4"/>
    <w:rsid w:val="003B4C09"/>
    <w:rsid w:val="003B67BE"/>
    <w:rsid w:val="003B7D5A"/>
    <w:rsid w:val="003C0C92"/>
    <w:rsid w:val="003C1C6C"/>
    <w:rsid w:val="003C2B92"/>
    <w:rsid w:val="003D3363"/>
    <w:rsid w:val="003D3E7E"/>
    <w:rsid w:val="003D4799"/>
    <w:rsid w:val="003E25FF"/>
    <w:rsid w:val="003E4BE0"/>
    <w:rsid w:val="003E63B2"/>
    <w:rsid w:val="003F20D4"/>
    <w:rsid w:val="003F4C53"/>
    <w:rsid w:val="003F543C"/>
    <w:rsid w:val="003F5A00"/>
    <w:rsid w:val="003F62D0"/>
    <w:rsid w:val="00402F1F"/>
    <w:rsid w:val="004045C5"/>
    <w:rsid w:val="004051B8"/>
    <w:rsid w:val="004117EB"/>
    <w:rsid w:val="0041509D"/>
    <w:rsid w:val="00422088"/>
    <w:rsid w:val="00430893"/>
    <w:rsid w:val="00435E5F"/>
    <w:rsid w:val="00440897"/>
    <w:rsid w:val="00460007"/>
    <w:rsid w:val="00467CEE"/>
    <w:rsid w:val="00473203"/>
    <w:rsid w:val="004778BD"/>
    <w:rsid w:val="00480E2C"/>
    <w:rsid w:val="0048121A"/>
    <w:rsid w:val="004861AE"/>
    <w:rsid w:val="004932DB"/>
    <w:rsid w:val="004B3AD4"/>
    <w:rsid w:val="004B405E"/>
    <w:rsid w:val="004C393E"/>
    <w:rsid w:val="004D6184"/>
    <w:rsid w:val="004E0498"/>
    <w:rsid w:val="004E5260"/>
    <w:rsid w:val="004F19B3"/>
    <w:rsid w:val="004F1CB8"/>
    <w:rsid w:val="004F265A"/>
    <w:rsid w:val="004F6909"/>
    <w:rsid w:val="0050201A"/>
    <w:rsid w:val="00507E42"/>
    <w:rsid w:val="0051496C"/>
    <w:rsid w:val="0051508C"/>
    <w:rsid w:val="00516D26"/>
    <w:rsid w:val="00526E5E"/>
    <w:rsid w:val="00527647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56BB2"/>
    <w:rsid w:val="005612D2"/>
    <w:rsid w:val="005627F0"/>
    <w:rsid w:val="00562A0A"/>
    <w:rsid w:val="00565846"/>
    <w:rsid w:val="00573189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D0AE1"/>
    <w:rsid w:val="005D25DE"/>
    <w:rsid w:val="005D4108"/>
    <w:rsid w:val="005D6133"/>
    <w:rsid w:val="005E70EF"/>
    <w:rsid w:val="005F1112"/>
    <w:rsid w:val="005F7D7A"/>
    <w:rsid w:val="00600FB9"/>
    <w:rsid w:val="006046A8"/>
    <w:rsid w:val="00624B3B"/>
    <w:rsid w:val="00625733"/>
    <w:rsid w:val="00635FC7"/>
    <w:rsid w:val="00637012"/>
    <w:rsid w:val="006453E2"/>
    <w:rsid w:val="006463AF"/>
    <w:rsid w:val="00651D44"/>
    <w:rsid w:val="006617D0"/>
    <w:rsid w:val="0067327B"/>
    <w:rsid w:val="00675180"/>
    <w:rsid w:val="00676EF8"/>
    <w:rsid w:val="0067790C"/>
    <w:rsid w:val="00677988"/>
    <w:rsid w:val="00681623"/>
    <w:rsid w:val="006914F9"/>
    <w:rsid w:val="00694B9D"/>
    <w:rsid w:val="006A1D0F"/>
    <w:rsid w:val="006A56F6"/>
    <w:rsid w:val="006B4D20"/>
    <w:rsid w:val="006B580F"/>
    <w:rsid w:val="006C55BC"/>
    <w:rsid w:val="006D3475"/>
    <w:rsid w:val="006D4130"/>
    <w:rsid w:val="006D4329"/>
    <w:rsid w:val="006E5D2A"/>
    <w:rsid w:val="006F3CCD"/>
    <w:rsid w:val="006F4303"/>
    <w:rsid w:val="007032B3"/>
    <w:rsid w:val="00706184"/>
    <w:rsid w:val="00707157"/>
    <w:rsid w:val="0071066A"/>
    <w:rsid w:val="00712472"/>
    <w:rsid w:val="00712B5D"/>
    <w:rsid w:val="00712FF1"/>
    <w:rsid w:val="007153C5"/>
    <w:rsid w:val="007251F3"/>
    <w:rsid w:val="00727614"/>
    <w:rsid w:val="00734F6B"/>
    <w:rsid w:val="0075328C"/>
    <w:rsid w:val="00760153"/>
    <w:rsid w:val="00763290"/>
    <w:rsid w:val="007651C4"/>
    <w:rsid w:val="00765390"/>
    <w:rsid w:val="007706DE"/>
    <w:rsid w:val="00771E35"/>
    <w:rsid w:val="00776592"/>
    <w:rsid w:val="00781E3D"/>
    <w:rsid w:val="007900D6"/>
    <w:rsid w:val="00790FA8"/>
    <w:rsid w:val="00794590"/>
    <w:rsid w:val="007A5809"/>
    <w:rsid w:val="007A75B2"/>
    <w:rsid w:val="007C096E"/>
    <w:rsid w:val="007C0B01"/>
    <w:rsid w:val="007C5686"/>
    <w:rsid w:val="007C6FE1"/>
    <w:rsid w:val="007D2448"/>
    <w:rsid w:val="007D53DB"/>
    <w:rsid w:val="007E50D5"/>
    <w:rsid w:val="007F201E"/>
    <w:rsid w:val="007F7008"/>
    <w:rsid w:val="0080221B"/>
    <w:rsid w:val="00821D11"/>
    <w:rsid w:val="00833078"/>
    <w:rsid w:val="00834A49"/>
    <w:rsid w:val="008366CA"/>
    <w:rsid w:val="0084253F"/>
    <w:rsid w:val="008469A2"/>
    <w:rsid w:val="00846B2B"/>
    <w:rsid w:val="00847730"/>
    <w:rsid w:val="00850675"/>
    <w:rsid w:val="008523AC"/>
    <w:rsid w:val="00852A77"/>
    <w:rsid w:val="0085456D"/>
    <w:rsid w:val="0085585A"/>
    <w:rsid w:val="008653CD"/>
    <w:rsid w:val="00875E35"/>
    <w:rsid w:val="00876FC9"/>
    <w:rsid w:val="00880EB6"/>
    <w:rsid w:val="00891A2C"/>
    <w:rsid w:val="00894234"/>
    <w:rsid w:val="00895099"/>
    <w:rsid w:val="00895724"/>
    <w:rsid w:val="008A1353"/>
    <w:rsid w:val="008A5624"/>
    <w:rsid w:val="008A62BC"/>
    <w:rsid w:val="008B4B8A"/>
    <w:rsid w:val="008B4F5B"/>
    <w:rsid w:val="008B5ED7"/>
    <w:rsid w:val="008C11D3"/>
    <w:rsid w:val="008C275D"/>
    <w:rsid w:val="008D1732"/>
    <w:rsid w:val="008E697D"/>
    <w:rsid w:val="008F38F6"/>
    <w:rsid w:val="008F47A8"/>
    <w:rsid w:val="00901B81"/>
    <w:rsid w:val="00913AA3"/>
    <w:rsid w:val="009205EB"/>
    <w:rsid w:val="009213E9"/>
    <w:rsid w:val="00921B97"/>
    <w:rsid w:val="009269C3"/>
    <w:rsid w:val="00932ED6"/>
    <w:rsid w:val="00937B93"/>
    <w:rsid w:val="00940050"/>
    <w:rsid w:val="0094412C"/>
    <w:rsid w:val="00945977"/>
    <w:rsid w:val="009600CC"/>
    <w:rsid w:val="0096403F"/>
    <w:rsid w:val="009679D7"/>
    <w:rsid w:val="00970987"/>
    <w:rsid w:val="009726DD"/>
    <w:rsid w:val="00985725"/>
    <w:rsid w:val="009943D9"/>
    <w:rsid w:val="009972FC"/>
    <w:rsid w:val="009A4421"/>
    <w:rsid w:val="009B06D5"/>
    <w:rsid w:val="009C72C4"/>
    <w:rsid w:val="009D0782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9F1119"/>
    <w:rsid w:val="00A101B2"/>
    <w:rsid w:val="00A1465B"/>
    <w:rsid w:val="00A15418"/>
    <w:rsid w:val="00A2129B"/>
    <w:rsid w:val="00A24B68"/>
    <w:rsid w:val="00A250A0"/>
    <w:rsid w:val="00A2778E"/>
    <w:rsid w:val="00A31599"/>
    <w:rsid w:val="00A32E52"/>
    <w:rsid w:val="00A33B09"/>
    <w:rsid w:val="00A371E5"/>
    <w:rsid w:val="00A37D25"/>
    <w:rsid w:val="00A53117"/>
    <w:rsid w:val="00A61AEF"/>
    <w:rsid w:val="00A64F48"/>
    <w:rsid w:val="00A67330"/>
    <w:rsid w:val="00A75F16"/>
    <w:rsid w:val="00A77619"/>
    <w:rsid w:val="00A809FA"/>
    <w:rsid w:val="00A85D78"/>
    <w:rsid w:val="00A948E2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D511B"/>
    <w:rsid w:val="00AD590F"/>
    <w:rsid w:val="00AE5E84"/>
    <w:rsid w:val="00AE6359"/>
    <w:rsid w:val="00B05BF0"/>
    <w:rsid w:val="00B10D3A"/>
    <w:rsid w:val="00B14DAB"/>
    <w:rsid w:val="00B3091E"/>
    <w:rsid w:val="00B32F43"/>
    <w:rsid w:val="00B376FE"/>
    <w:rsid w:val="00B45F23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5E8D"/>
    <w:rsid w:val="00B8709E"/>
    <w:rsid w:val="00BB0AC9"/>
    <w:rsid w:val="00BC4042"/>
    <w:rsid w:val="00BC4275"/>
    <w:rsid w:val="00BC4390"/>
    <w:rsid w:val="00BC4A9A"/>
    <w:rsid w:val="00BC6810"/>
    <w:rsid w:val="00BC6A04"/>
    <w:rsid w:val="00BD5CB2"/>
    <w:rsid w:val="00BD6C0A"/>
    <w:rsid w:val="00BD71C6"/>
    <w:rsid w:val="00BE65C0"/>
    <w:rsid w:val="00BF1D25"/>
    <w:rsid w:val="00BF28F9"/>
    <w:rsid w:val="00BF637B"/>
    <w:rsid w:val="00C02A6B"/>
    <w:rsid w:val="00C04141"/>
    <w:rsid w:val="00C06CF3"/>
    <w:rsid w:val="00C11CA2"/>
    <w:rsid w:val="00C126D6"/>
    <w:rsid w:val="00C16638"/>
    <w:rsid w:val="00C20F38"/>
    <w:rsid w:val="00C2675E"/>
    <w:rsid w:val="00C27F96"/>
    <w:rsid w:val="00C30B7F"/>
    <w:rsid w:val="00C336E0"/>
    <w:rsid w:val="00C353E2"/>
    <w:rsid w:val="00C357CF"/>
    <w:rsid w:val="00C370CB"/>
    <w:rsid w:val="00C465D6"/>
    <w:rsid w:val="00C47C0F"/>
    <w:rsid w:val="00C803D2"/>
    <w:rsid w:val="00C90ECF"/>
    <w:rsid w:val="00C93047"/>
    <w:rsid w:val="00C96ED4"/>
    <w:rsid w:val="00CA2FBA"/>
    <w:rsid w:val="00CA4491"/>
    <w:rsid w:val="00CA7F6E"/>
    <w:rsid w:val="00CB2BC7"/>
    <w:rsid w:val="00CB4418"/>
    <w:rsid w:val="00CB550D"/>
    <w:rsid w:val="00CB5BDC"/>
    <w:rsid w:val="00CB763A"/>
    <w:rsid w:val="00CC2CDA"/>
    <w:rsid w:val="00CC4A0F"/>
    <w:rsid w:val="00CD5335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77837"/>
    <w:rsid w:val="00D81470"/>
    <w:rsid w:val="00D8151E"/>
    <w:rsid w:val="00D83302"/>
    <w:rsid w:val="00D86FE0"/>
    <w:rsid w:val="00D93466"/>
    <w:rsid w:val="00D938B5"/>
    <w:rsid w:val="00DA192F"/>
    <w:rsid w:val="00DA4A59"/>
    <w:rsid w:val="00DA5C9E"/>
    <w:rsid w:val="00DA6458"/>
    <w:rsid w:val="00DB323C"/>
    <w:rsid w:val="00DB3AE1"/>
    <w:rsid w:val="00DB52EA"/>
    <w:rsid w:val="00DC5710"/>
    <w:rsid w:val="00DC581D"/>
    <w:rsid w:val="00DC68A3"/>
    <w:rsid w:val="00DC7243"/>
    <w:rsid w:val="00DD0CA0"/>
    <w:rsid w:val="00DE168C"/>
    <w:rsid w:val="00DE2F55"/>
    <w:rsid w:val="00DF233F"/>
    <w:rsid w:val="00E12DC9"/>
    <w:rsid w:val="00E13375"/>
    <w:rsid w:val="00E220DD"/>
    <w:rsid w:val="00E23226"/>
    <w:rsid w:val="00E2732E"/>
    <w:rsid w:val="00E31BAF"/>
    <w:rsid w:val="00E33E9E"/>
    <w:rsid w:val="00E33F09"/>
    <w:rsid w:val="00E36481"/>
    <w:rsid w:val="00E459FE"/>
    <w:rsid w:val="00E5566A"/>
    <w:rsid w:val="00E6106A"/>
    <w:rsid w:val="00E61A8E"/>
    <w:rsid w:val="00E62E77"/>
    <w:rsid w:val="00E66986"/>
    <w:rsid w:val="00E75FD4"/>
    <w:rsid w:val="00E77267"/>
    <w:rsid w:val="00E82ABB"/>
    <w:rsid w:val="00E923A9"/>
    <w:rsid w:val="00E93437"/>
    <w:rsid w:val="00E951B1"/>
    <w:rsid w:val="00EA235E"/>
    <w:rsid w:val="00EB2DCB"/>
    <w:rsid w:val="00EC394F"/>
    <w:rsid w:val="00EE2896"/>
    <w:rsid w:val="00EE40F3"/>
    <w:rsid w:val="00EE4489"/>
    <w:rsid w:val="00EF08FC"/>
    <w:rsid w:val="00EF1D8B"/>
    <w:rsid w:val="00EF2730"/>
    <w:rsid w:val="00F034A3"/>
    <w:rsid w:val="00F05C81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612F1"/>
    <w:rsid w:val="00F6657B"/>
    <w:rsid w:val="00F669FD"/>
    <w:rsid w:val="00F674B6"/>
    <w:rsid w:val="00F76E77"/>
    <w:rsid w:val="00F802A3"/>
    <w:rsid w:val="00F872D4"/>
    <w:rsid w:val="00F95762"/>
    <w:rsid w:val="00F97CF2"/>
    <w:rsid w:val="00FA0EF4"/>
    <w:rsid w:val="00FC00A6"/>
    <w:rsid w:val="00FC7982"/>
    <w:rsid w:val="00FD4A83"/>
    <w:rsid w:val="00FD60F2"/>
    <w:rsid w:val="00FE09DC"/>
    <w:rsid w:val="00FE3DE1"/>
    <w:rsid w:val="00FE4171"/>
    <w:rsid w:val="00FE42BC"/>
    <w:rsid w:val="00FF279A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0E93EB0"/>
  <w15:docId w15:val="{3CD83A72-C2BE-41BA-9DF5-60606785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customStyle="1" w:styleId="TableContents">
    <w:name w:val="Table Contents"/>
    <w:basedOn w:val="Normalny"/>
    <w:rsid w:val="007900D6"/>
    <w:pPr>
      <w:suppressLineNumbers/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C734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D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D30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80494-91FE-4688-B41C-397B482F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1390</Words>
  <Characters>9504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Agnieszka</cp:lastModifiedBy>
  <cp:revision>14</cp:revision>
  <cp:lastPrinted>2019-10-30T08:59:00Z</cp:lastPrinted>
  <dcterms:created xsi:type="dcterms:W3CDTF">2019-10-29T07:25:00Z</dcterms:created>
  <dcterms:modified xsi:type="dcterms:W3CDTF">2019-11-04T14:09:00Z</dcterms:modified>
</cp:coreProperties>
</file>