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CA" w:rsidRPr="001A7E19" w:rsidRDefault="007B2DE7">
      <w:pPr>
        <w:spacing w:after="93"/>
        <w:ind w:left="4228" w:right="128" w:hanging="10"/>
        <w:jc w:val="right"/>
        <w:rPr>
          <w:rFonts w:ascii="Times New Roman" w:hAnsi="Times New Roman" w:cs="Times New Roman"/>
        </w:rPr>
      </w:pPr>
      <w:r w:rsidRPr="001A7E19">
        <w:rPr>
          <w:rFonts w:ascii="Times New Roman" w:eastAsia="Book Antiqua" w:hAnsi="Times New Roman" w:cs="Times New Roman"/>
          <w:sz w:val="20"/>
        </w:rPr>
        <w:t xml:space="preserve">Załącznik </w:t>
      </w:r>
      <w:r w:rsidR="009E1D10">
        <w:rPr>
          <w:rFonts w:ascii="Times New Roman" w:eastAsia="Book Antiqua" w:hAnsi="Times New Roman" w:cs="Times New Roman"/>
          <w:sz w:val="20"/>
        </w:rPr>
        <w:t>nr 2</w:t>
      </w:r>
      <w:r w:rsidR="009116EB">
        <w:rPr>
          <w:rFonts w:ascii="Times New Roman" w:eastAsia="Book Antiqua" w:hAnsi="Times New Roman" w:cs="Times New Roman"/>
          <w:sz w:val="20"/>
        </w:rPr>
        <w:t xml:space="preserve"> </w:t>
      </w:r>
      <w:r w:rsidRPr="001A7E19">
        <w:rPr>
          <w:rFonts w:ascii="Times New Roman" w:eastAsia="Book Antiqua" w:hAnsi="Times New Roman" w:cs="Times New Roman"/>
          <w:sz w:val="20"/>
        </w:rPr>
        <w:t xml:space="preserve">do Zarządzenia </w:t>
      </w:r>
      <w:r w:rsidR="001A7E19">
        <w:rPr>
          <w:rFonts w:ascii="Times New Roman" w:eastAsia="Book Antiqua" w:hAnsi="Times New Roman" w:cs="Times New Roman"/>
          <w:sz w:val="20"/>
        </w:rPr>
        <w:t xml:space="preserve">Nr </w:t>
      </w:r>
      <w:r w:rsidR="00EE4E12">
        <w:rPr>
          <w:rFonts w:ascii="Times New Roman" w:eastAsia="Book Antiqua" w:hAnsi="Times New Roman" w:cs="Times New Roman"/>
          <w:sz w:val="20"/>
        </w:rPr>
        <w:t>0</w:t>
      </w:r>
      <w:bookmarkStart w:id="0" w:name="_GoBack"/>
      <w:bookmarkEnd w:id="0"/>
      <w:r w:rsidR="00C250DD">
        <w:rPr>
          <w:rFonts w:ascii="Times New Roman" w:eastAsia="Book Antiqua" w:hAnsi="Times New Roman" w:cs="Times New Roman"/>
          <w:sz w:val="20"/>
        </w:rPr>
        <w:t>1/</w:t>
      </w:r>
      <w:r w:rsidR="001A7E19">
        <w:rPr>
          <w:rFonts w:ascii="Times New Roman" w:eastAsia="Book Antiqua" w:hAnsi="Times New Roman" w:cs="Times New Roman"/>
          <w:sz w:val="20"/>
        </w:rPr>
        <w:t>201</w:t>
      </w:r>
      <w:r w:rsidR="00A24587">
        <w:rPr>
          <w:rFonts w:ascii="Times New Roman" w:eastAsia="Book Antiqua" w:hAnsi="Times New Roman" w:cs="Times New Roman"/>
          <w:sz w:val="20"/>
        </w:rPr>
        <w:t>8</w:t>
      </w:r>
    </w:p>
    <w:p w:rsidR="009E7ECA" w:rsidRDefault="009E1D10" w:rsidP="009E1D10">
      <w:pPr>
        <w:spacing w:after="331" w:line="348" w:lineRule="auto"/>
        <w:ind w:left="4228" w:right="128" w:hanging="10"/>
        <w:jc w:val="center"/>
        <w:rPr>
          <w:rFonts w:ascii="Times New Roman" w:eastAsia="Book Antiqua" w:hAnsi="Times New Roman" w:cs="Times New Roman"/>
          <w:sz w:val="20"/>
        </w:rPr>
      </w:pPr>
      <w:r>
        <w:rPr>
          <w:rFonts w:ascii="Times New Roman" w:eastAsia="Book Antiqua" w:hAnsi="Times New Roman" w:cs="Times New Roman"/>
          <w:sz w:val="20"/>
        </w:rPr>
        <w:t xml:space="preserve">                            </w:t>
      </w:r>
      <w:r w:rsidR="007B2DE7" w:rsidRPr="001A7E19">
        <w:rPr>
          <w:rFonts w:ascii="Times New Roman" w:eastAsia="Book Antiqua" w:hAnsi="Times New Roman" w:cs="Times New Roman"/>
          <w:sz w:val="20"/>
        </w:rPr>
        <w:t xml:space="preserve">Dyrektora </w:t>
      </w:r>
      <w:r w:rsidR="002F7EBA" w:rsidRPr="001A7E19">
        <w:rPr>
          <w:rFonts w:ascii="Times New Roman" w:eastAsia="Book Antiqua" w:hAnsi="Times New Roman" w:cs="Times New Roman"/>
          <w:sz w:val="20"/>
        </w:rPr>
        <w:t>Centrum Usług Wspólnych</w:t>
      </w:r>
      <w:r w:rsidR="007B2DE7" w:rsidRPr="001A7E19">
        <w:rPr>
          <w:rFonts w:ascii="Times New Roman" w:eastAsia="Book Antiqua" w:hAnsi="Times New Roman" w:cs="Times New Roman"/>
          <w:sz w:val="20"/>
        </w:rPr>
        <w:t xml:space="preserve"> </w:t>
      </w:r>
    </w:p>
    <w:p w:rsidR="001F1F08" w:rsidRDefault="001F1F08" w:rsidP="00920EAD">
      <w:pPr>
        <w:spacing w:after="331" w:line="348" w:lineRule="auto"/>
        <w:ind w:left="4228" w:right="128" w:hanging="10"/>
        <w:jc w:val="right"/>
        <w:rPr>
          <w:rFonts w:ascii="Times New Roman" w:hAnsi="Times New Roman" w:cs="Times New Roman"/>
        </w:rPr>
      </w:pPr>
    </w:p>
    <w:p w:rsidR="00353F85" w:rsidRDefault="00353F85" w:rsidP="00920EAD">
      <w:pPr>
        <w:spacing w:after="331" w:line="348" w:lineRule="auto"/>
        <w:ind w:left="4228" w:right="128" w:hanging="10"/>
        <w:jc w:val="right"/>
        <w:rPr>
          <w:rFonts w:ascii="Times New Roman" w:hAnsi="Times New Roman" w:cs="Times New Roman"/>
        </w:rPr>
      </w:pPr>
    </w:p>
    <w:p w:rsidR="00353F85" w:rsidRDefault="00353F85" w:rsidP="00920EAD">
      <w:pPr>
        <w:spacing w:after="331" w:line="348" w:lineRule="auto"/>
        <w:ind w:left="4228" w:right="128" w:hanging="10"/>
        <w:jc w:val="right"/>
        <w:rPr>
          <w:rFonts w:ascii="Times New Roman" w:hAnsi="Times New Roman" w:cs="Times New Roman"/>
        </w:rPr>
      </w:pPr>
    </w:p>
    <w:p w:rsidR="00353F85" w:rsidRPr="001A7E19" w:rsidRDefault="00353F85" w:rsidP="00920EAD">
      <w:pPr>
        <w:spacing w:after="331" w:line="348" w:lineRule="auto"/>
        <w:ind w:left="4228" w:right="128" w:hanging="10"/>
        <w:jc w:val="right"/>
        <w:rPr>
          <w:rFonts w:ascii="Times New Roman" w:hAnsi="Times New Roman" w:cs="Times New Roman"/>
        </w:rPr>
      </w:pPr>
    </w:p>
    <w:p w:rsidR="001F1F08" w:rsidRPr="001F1F08" w:rsidRDefault="007B2DE7" w:rsidP="001A7E19">
      <w:pPr>
        <w:pStyle w:val="Nagwek1"/>
        <w:spacing w:line="276" w:lineRule="auto"/>
        <w:ind w:right="329" w:hanging="11"/>
        <w:rPr>
          <w:i w:val="0"/>
          <w:sz w:val="44"/>
          <w:szCs w:val="44"/>
        </w:rPr>
      </w:pPr>
      <w:r w:rsidRPr="001F1F08">
        <w:rPr>
          <w:i w:val="0"/>
          <w:sz w:val="44"/>
          <w:szCs w:val="44"/>
        </w:rPr>
        <w:t xml:space="preserve">Jednolity rzeczowy wykaz akt dla </w:t>
      </w:r>
    </w:p>
    <w:p w:rsidR="00920EAD" w:rsidRPr="001F1F08" w:rsidRDefault="00920EAD" w:rsidP="001A7E19">
      <w:pPr>
        <w:pStyle w:val="Nagwek1"/>
        <w:spacing w:line="276" w:lineRule="auto"/>
        <w:ind w:right="329" w:hanging="11"/>
        <w:rPr>
          <w:i w:val="0"/>
          <w:sz w:val="44"/>
          <w:szCs w:val="44"/>
        </w:rPr>
      </w:pPr>
      <w:r w:rsidRPr="001F1F08">
        <w:rPr>
          <w:i w:val="0"/>
          <w:sz w:val="44"/>
          <w:szCs w:val="44"/>
        </w:rPr>
        <w:t xml:space="preserve">Centrum Usług Wspólnych </w:t>
      </w:r>
    </w:p>
    <w:p w:rsidR="009E7ECA" w:rsidRDefault="00920EAD" w:rsidP="001A7E19">
      <w:pPr>
        <w:pStyle w:val="Nagwek1"/>
        <w:spacing w:line="276" w:lineRule="auto"/>
        <w:ind w:right="329" w:hanging="11"/>
        <w:rPr>
          <w:i w:val="0"/>
          <w:sz w:val="48"/>
          <w:szCs w:val="48"/>
        </w:rPr>
      </w:pPr>
      <w:r w:rsidRPr="001F1F08">
        <w:rPr>
          <w:i w:val="0"/>
          <w:sz w:val="44"/>
          <w:szCs w:val="44"/>
        </w:rPr>
        <w:t>Gminy Michałowice</w:t>
      </w:r>
      <w:r w:rsidR="007B2DE7" w:rsidRPr="00920EAD">
        <w:rPr>
          <w:i w:val="0"/>
          <w:sz w:val="48"/>
          <w:szCs w:val="48"/>
        </w:rPr>
        <w:t xml:space="preserve"> </w:t>
      </w:r>
    </w:p>
    <w:p w:rsidR="001F1F08" w:rsidRDefault="001F1F08" w:rsidP="001F1F08"/>
    <w:p w:rsidR="001F1F08" w:rsidRDefault="001F1F08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1F1F08" w:rsidRDefault="001F1F08" w:rsidP="001F1F08"/>
    <w:p w:rsidR="006A4E70" w:rsidRPr="006A4E70" w:rsidRDefault="006A4E70" w:rsidP="006A4E70">
      <w:pPr>
        <w:spacing w:after="0"/>
        <w:jc w:val="center"/>
        <w:rPr>
          <w:b/>
          <w:sz w:val="28"/>
          <w:szCs w:val="28"/>
        </w:rPr>
      </w:pPr>
      <w:r w:rsidRPr="006A4E70">
        <w:rPr>
          <w:b/>
          <w:sz w:val="28"/>
          <w:szCs w:val="28"/>
        </w:rPr>
        <w:lastRenderedPageBreak/>
        <w:t>SPIS</w:t>
      </w:r>
    </w:p>
    <w:p w:rsidR="006A4E70" w:rsidRPr="006A4E70" w:rsidRDefault="006A4E70" w:rsidP="006A4E70">
      <w:pPr>
        <w:spacing w:after="0"/>
        <w:jc w:val="center"/>
        <w:rPr>
          <w:b/>
          <w:sz w:val="28"/>
          <w:szCs w:val="28"/>
        </w:rPr>
      </w:pPr>
      <w:r w:rsidRPr="006A4E70">
        <w:rPr>
          <w:b/>
          <w:sz w:val="28"/>
          <w:szCs w:val="28"/>
        </w:rPr>
        <w:t>KLAS PIERWSZEGO I DRUGIEGO RZĘDU</w:t>
      </w:r>
    </w:p>
    <w:p w:rsidR="006A4E70" w:rsidRDefault="006A4E70" w:rsidP="001F1F08"/>
    <w:p w:rsidR="006A4E70" w:rsidRPr="001F1F08" w:rsidRDefault="006A4E70" w:rsidP="001F1F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rPr>
                <w:b/>
              </w:rPr>
            </w:pPr>
            <w:r w:rsidRPr="001F1F08">
              <w:rPr>
                <w:b/>
              </w:rPr>
              <w:t>0</w:t>
            </w:r>
          </w:p>
        </w:tc>
        <w:tc>
          <w:tcPr>
            <w:tcW w:w="8074" w:type="dxa"/>
          </w:tcPr>
          <w:p w:rsidR="001F1F08" w:rsidRPr="001F1F08" w:rsidRDefault="001F1F08" w:rsidP="001F1F08">
            <w:pPr>
              <w:rPr>
                <w:b/>
              </w:rPr>
            </w:pPr>
            <w:r w:rsidRPr="001F1F08">
              <w:rPr>
                <w:b/>
              </w:rPr>
              <w:t>ZARZĄDZANIE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00</w:t>
            </w:r>
          </w:p>
        </w:tc>
        <w:tc>
          <w:tcPr>
            <w:tcW w:w="8074" w:type="dxa"/>
          </w:tcPr>
          <w:p w:rsidR="001F1F08" w:rsidRPr="001F1F08" w:rsidRDefault="004605C0" w:rsidP="001F1F08">
            <w:r>
              <w:t>Gremia kolegialne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01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Organizacja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02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Akty normatywne, legislacja i obsługa prawna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03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Strategie, programy, planowanie, sprawozdawczość i analizy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04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Informatyzacja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jc w:val="both"/>
            </w:pPr>
            <w:r w:rsidRPr="001F1F08">
              <w:t xml:space="preserve">        05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Skargi, wnioski, petycje, postulaty, inicjatywy i interpelacje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 06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Reprezentacja i promowanie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 07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Współdziałanie z innymi podmiotami, kontakty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 08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Projekty współfinansowane ze środków zewnętrznych i UE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 09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Kontrole, audyt, szacowanie ryzyka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pPr>
              <w:rPr>
                <w:b/>
              </w:rPr>
            </w:pPr>
            <w:r w:rsidRPr="001F1F08">
              <w:rPr>
                <w:b/>
              </w:rPr>
              <w:t>1</w:t>
            </w:r>
          </w:p>
        </w:tc>
        <w:tc>
          <w:tcPr>
            <w:tcW w:w="8074" w:type="dxa"/>
          </w:tcPr>
          <w:p w:rsidR="001F1F08" w:rsidRPr="001F1F08" w:rsidRDefault="001F1F08" w:rsidP="001F1F08">
            <w:pPr>
              <w:rPr>
                <w:b/>
              </w:rPr>
            </w:pPr>
            <w:r w:rsidRPr="001F1F08">
              <w:rPr>
                <w:b/>
              </w:rPr>
              <w:t>KADRY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10</w:t>
            </w:r>
          </w:p>
        </w:tc>
        <w:tc>
          <w:tcPr>
            <w:tcW w:w="8074" w:type="dxa"/>
          </w:tcPr>
          <w:p w:rsidR="001F1F08" w:rsidRPr="001F1F08" w:rsidRDefault="001F1F08" w:rsidP="001F1F08">
            <w:r w:rsidRPr="001F1F08">
              <w:t>Regulacje oraz wyjaśnienia, interpretacje, opinie, akty prawne dotyczące zagadnień z zakresu spraw kadrowych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1F1F08">
            <w:r>
              <w:t xml:space="preserve">       11</w:t>
            </w:r>
          </w:p>
        </w:tc>
        <w:tc>
          <w:tcPr>
            <w:tcW w:w="8074" w:type="dxa"/>
          </w:tcPr>
          <w:p w:rsidR="00860C02" w:rsidRPr="001F1F08" w:rsidRDefault="00860C02" w:rsidP="001F1F08">
            <w:r>
              <w:t>Nawiązywanie, przebieg i rozwiązywanie stosunku pracy oraz innych form zatrudnienia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1F1F08" w:rsidP="001F1F08">
            <w:r w:rsidRPr="001F1F08">
              <w:t xml:space="preserve">       1</w:t>
            </w:r>
            <w:r w:rsidR="00860C02">
              <w:t>2</w:t>
            </w:r>
          </w:p>
        </w:tc>
        <w:tc>
          <w:tcPr>
            <w:tcW w:w="8074" w:type="dxa"/>
          </w:tcPr>
          <w:p w:rsidR="001F1F08" w:rsidRPr="001F1F08" w:rsidRDefault="00E926A2" w:rsidP="001F1F08">
            <w:r>
              <w:t>Ewidencja osobowa</w:t>
            </w:r>
          </w:p>
        </w:tc>
      </w:tr>
      <w:tr w:rsidR="001F1F08" w:rsidRPr="001F1F08" w:rsidTr="001F1F08">
        <w:tc>
          <w:tcPr>
            <w:tcW w:w="988" w:type="dxa"/>
          </w:tcPr>
          <w:p w:rsidR="001F1F08" w:rsidRPr="001F1F08" w:rsidRDefault="00860C02" w:rsidP="001F1F08">
            <w:r>
              <w:t xml:space="preserve">       13</w:t>
            </w:r>
          </w:p>
        </w:tc>
        <w:tc>
          <w:tcPr>
            <w:tcW w:w="8074" w:type="dxa"/>
          </w:tcPr>
          <w:p w:rsidR="001F1F08" w:rsidRPr="001F1F08" w:rsidRDefault="00860C02" w:rsidP="001F1F08">
            <w:r>
              <w:t>Bezpieczeństwo i higiena pracy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>
              <w:t xml:space="preserve">       14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Szkolenia i doskonalenia zawodowe pracowników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>
              <w:t xml:space="preserve">       15</w:t>
            </w:r>
          </w:p>
        </w:tc>
        <w:tc>
          <w:tcPr>
            <w:tcW w:w="8074" w:type="dxa"/>
          </w:tcPr>
          <w:p w:rsidR="00860C02" w:rsidRPr="001F1F08" w:rsidRDefault="00860C02" w:rsidP="00860C02">
            <w:r>
              <w:t>Dyscyplina pracy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>
              <w:t xml:space="preserve">       16</w:t>
            </w:r>
          </w:p>
        </w:tc>
        <w:tc>
          <w:tcPr>
            <w:tcW w:w="8074" w:type="dxa"/>
          </w:tcPr>
          <w:p w:rsidR="00860C02" w:rsidRPr="001F1F08" w:rsidRDefault="00860C02" w:rsidP="00860C02">
            <w:r>
              <w:t>Sprawy socjalno-bytowe</w:t>
            </w:r>
            <w:r w:rsidR="00E926A2">
              <w:t xml:space="preserve"> pracowników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Default="00860C02" w:rsidP="00860C02">
            <w:r>
              <w:t xml:space="preserve">       17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Ubezpieczenia osobowe, emerytury i opieka zdrowotna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2</w:t>
            </w:r>
          </w:p>
        </w:tc>
        <w:tc>
          <w:tcPr>
            <w:tcW w:w="8074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ADMINISTROWANIE ŚRODKAMI RZECZOWYMI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20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Gospodarka materiałowa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21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Transport, łączność, infrastruktura informatyczna i telekomunikacyjna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22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Ochrona obiektów mienia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23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Zamówienia publiczne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3</w:t>
            </w:r>
          </w:p>
        </w:tc>
        <w:tc>
          <w:tcPr>
            <w:tcW w:w="8074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FINANSE ORAZ OBSŁUGA FINANSOWO-KSIĘGOWA JEDNOSTKI I OBSŁUGIWANYCH PLACÓWEK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30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Regulacje oraz wyjaśnienia, interpretacje, opinie, akty prawne dotyczące zagadnień z zakresu spraw finansowo-księgowych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31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Planowanie i realizacja budżetu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32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Rachunkowość, księgowość i obsługa kasowa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33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Obsługa finansowa funduszy i środków specjalnych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>
              <w:t xml:space="preserve">       34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Inwentaryzacja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>
              <w:t xml:space="preserve">       35</w:t>
            </w:r>
          </w:p>
        </w:tc>
        <w:tc>
          <w:tcPr>
            <w:tcW w:w="8074" w:type="dxa"/>
          </w:tcPr>
          <w:p w:rsidR="00860C02" w:rsidRPr="001F1F08" w:rsidRDefault="00860C02" w:rsidP="00860C02">
            <w:r w:rsidRPr="001F1F08">
              <w:t>Dyscyplina finansowa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4</w:t>
            </w:r>
          </w:p>
        </w:tc>
        <w:tc>
          <w:tcPr>
            <w:tcW w:w="8074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SYSTEM OŚWIATY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rPr>
                <w:b/>
              </w:rPr>
              <w:t xml:space="preserve">       </w:t>
            </w:r>
            <w:r w:rsidRPr="001F1F08">
              <w:t>40</w:t>
            </w:r>
          </w:p>
        </w:tc>
        <w:tc>
          <w:tcPr>
            <w:tcW w:w="8074" w:type="dxa"/>
          </w:tcPr>
          <w:p w:rsidR="00860C02" w:rsidRPr="001F1F08" w:rsidRDefault="00860C02" w:rsidP="00860C02">
            <w:r>
              <w:t>Regulacje oraz wyjaśnienia, interpretacje, opinie, akty prawne dotyczące zagadnień z zakresu systemu oświaty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41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 xml:space="preserve">System oświaty </w:t>
            </w:r>
            <w:r w:rsidR="00860C02">
              <w:t>publicznej</w:t>
            </w:r>
            <w:r w:rsidR="00860C02" w:rsidRPr="001F1F08">
              <w:t xml:space="preserve"> 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42</w:t>
            </w:r>
          </w:p>
        </w:tc>
        <w:tc>
          <w:tcPr>
            <w:tcW w:w="8074" w:type="dxa"/>
          </w:tcPr>
          <w:p w:rsidR="00860C02" w:rsidRPr="001F1F08" w:rsidRDefault="00860C02" w:rsidP="00860C02">
            <w:r>
              <w:t>Oświata niepubliczna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43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>System informacji oświatowej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44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>Organizacja i realizacja zadań z zakresu nauczania i wychowania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45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>Wspieranie uczniów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46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>Organizowanie wypoczynku szkolnego</w:t>
            </w:r>
          </w:p>
        </w:tc>
      </w:tr>
      <w:tr w:rsidR="00827479" w:rsidRPr="001F1F08" w:rsidTr="001F1F08">
        <w:tc>
          <w:tcPr>
            <w:tcW w:w="988" w:type="dxa"/>
          </w:tcPr>
          <w:p w:rsidR="00827479" w:rsidRPr="001F1F08" w:rsidRDefault="00827479" w:rsidP="00860C02">
            <w:r>
              <w:lastRenderedPageBreak/>
              <w:t xml:space="preserve">       47</w:t>
            </w:r>
          </w:p>
        </w:tc>
        <w:tc>
          <w:tcPr>
            <w:tcW w:w="8074" w:type="dxa"/>
          </w:tcPr>
          <w:p w:rsidR="00827479" w:rsidRDefault="00827479" w:rsidP="00860C02">
            <w:r>
              <w:t>Bezpieczeństwo uczniów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5</w:t>
            </w:r>
          </w:p>
        </w:tc>
        <w:tc>
          <w:tcPr>
            <w:tcW w:w="8074" w:type="dxa"/>
          </w:tcPr>
          <w:p w:rsidR="00860C02" w:rsidRPr="001F1F08" w:rsidRDefault="00827479" w:rsidP="00860C02">
            <w:pPr>
              <w:rPr>
                <w:b/>
              </w:rPr>
            </w:pPr>
            <w:r>
              <w:rPr>
                <w:b/>
              </w:rPr>
              <w:t>SPRAWY KADROWE DYREKTORÓW PLACÓWEK OŚWIATOWYCH I SPRAWY NAUCZYCIELI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50</w:t>
            </w:r>
          </w:p>
        </w:tc>
        <w:tc>
          <w:tcPr>
            <w:tcW w:w="8074" w:type="dxa"/>
          </w:tcPr>
          <w:p w:rsidR="00860C02" w:rsidRPr="001F1F08" w:rsidRDefault="00827479" w:rsidP="00860C02">
            <w:r>
              <w:t>Obsługa konkursów na dyrektorów placówek oświatowych</w:t>
            </w:r>
          </w:p>
        </w:tc>
      </w:tr>
      <w:tr w:rsidR="00827479" w:rsidRPr="001F1F08" w:rsidTr="001F1F08">
        <w:tc>
          <w:tcPr>
            <w:tcW w:w="988" w:type="dxa"/>
          </w:tcPr>
          <w:p w:rsidR="00827479" w:rsidRPr="001F1F08" w:rsidRDefault="00827479" w:rsidP="00860C02">
            <w:r>
              <w:t xml:space="preserve">       51</w:t>
            </w:r>
          </w:p>
        </w:tc>
        <w:tc>
          <w:tcPr>
            <w:tcW w:w="8074" w:type="dxa"/>
          </w:tcPr>
          <w:p w:rsidR="00827479" w:rsidRDefault="00827479" w:rsidP="00860C02">
            <w:r>
              <w:t>Obsługa zatrudnienia dyrektorów placówek oświatowych</w:t>
            </w:r>
          </w:p>
        </w:tc>
      </w:tr>
      <w:tr w:rsidR="00827479" w:rsidRPr="001F1F08" w:rsidTr="001F1F08">
        <w:tc>
          <w:tcPr>
            <w:tcW w:w="988" w:type="dxa"/>
          </w:tcPr>
          <w:p w:rsidR="00827479" w:rsidRDefault="00827479" w:rsidP="00860C02">
            <w:r>
              <w:t xml:space="preserve">       52</w:t>
            </w:r>
          </w:p>
        </w:tc>
        <w:tc>
          <w:tcPr>
            <w:tcW w:w="8074" w:type="dxa"/>
          </w:tcPr>
          <w:p w:rsidR="00827479" w:rsidRDefault="00827479" w:rsidP="00860C02">
            <w:r>
              <w:t>Sprawy nauczycieli</w:t>
            </w:r>
          </w:p>
        </w:tc>
      </w:tr>
      <w:tr w:rsidR="00827479" w:rsidRPr="001F1F08" w:rsidTr="001F1F08">
        <w:tc>
          <w:tcPr>
            <w:tcW w:w="988" w:type="dxa"/>
          </w:tcPr>
          <w:p w:rsidR="00827479" w:rsidRDefault="00827479" w:rsidP="00860C02">
            <w:r>
              <w:t xml:space="preserve">       53</w:t>
            </w:r>
          </w:p>
        </w:tc>
        <w:tc>
          <w:tcPr>
            <w:tcW w:w="8074" w:type="dxa"/>
          </w:tcPr>
          <w:p w:rsidR="00827479" w:rsidRDefault="00827479" w:rsidP="00860C02">
            <w:r>
              <w:t>Szkolenia i doskonalenie zawodowe pracowników szkół i przedszkoli</w:t>
            </w:r>
          </w:p>
        </w:tc>
      </w:tr>
      <w:tr w:rsidR="00827479" w:rsidRPr="001F1F08" w:rsidTr="001F1F08">
        <w:tc>
          <w:tcPr>
            <w:tcW w:w="988" w:type="dxa"/>
          </w:tcPr>
          <w:p w:rsidR="00827479" w:rsidRPr="00827479" w:rsidRDefault="00827479" w:rsidP="00860C02">
            <w:r>
              <w:rPr>
                <w:b/>
              </w:rPr>
              <w:t xml:space="preserve">       </w:t>
            </w:r>
            <w:r>
              <w:t>54</w:t>
            </w:r>
          </w:p>
        </w:tc>
        <w:tc>
          <w:tcPr>
            <w:tcW w:w="8074" w:type="dxa"/>
          </w:tcPr>
          <w:p w:rsidR="00827479" w:rsidRPr="00827479" w:rsidRDefault="00827479" w:rsidP="00860C02">
            <w:r w:rsidRPr="00827479">
              <w:t>Dyscyplina pracy</w:t>
            </w:r>
          </w:p>
        </w:tc>
      </w:tr>
      <w:tr w:rsidR="00827479" w:rsidRPr="00827479" w:rsidTr="001F1F08">
        <w:tc>
          <w:tcPr>
            <w:tcW w:w="988" w:type="dxa"/>
          </w:tcPr>
          <w:p w:rsidR="00827479" w:rsidRPr="00827479" w:rsidRDefault="00827479" w:rsidP="00860C02">
            <w:r>
              <w:t xml:space="preserve">       55</w:t>
            </w:r>
          </w:p>
        </w:tc>
        <w:tc>
          <w:tcPr>
            <w:tcW w:w="8074" w:type="dxa"/>
          </w:tcPr>
          <w:p w:rsidR="00827479" w:rsidRPr="00827479" w:rsidRDefault="00827479" w:rsidP="00860C02">
            <w:r>
              <w:t>Sprawy socjalno-bytowe pracowników szkół i przedszkoli</w:t>
            </w:r>
          </w:p>
        </w:tc>
      </w:tr>
      <w:tr w:rsidR="00827479" w:rsidRPr="00827479" w:rsidTr="001F1F08">
        <w:tc>
          <w:tcPr>
            <w:tcW w:w="988" w:type="dxa"/>
          </w:tcPr>
          <w:p w:rsidR="00827479" w:rsidRPr="00827479" w:rsidRDefault="00827479" w:rsidP="00860C02">
            <w:r>
              <w:t xml:space="preserve">       56</w:t>
            </w:r>
          </w:p>
        </w:tc>
        <w:tc>
          <w:tcPr>
            <w:tcW w:w="8074" w:type="dxa"/>
          </w:tcPr>
          <w:p w:rsidR="00827479" w:rsidRPr="00827479" w:rsidRDefault="00954DB4" w:rsidP="00860C02">
            <w:r>
              <w:t>Ubezpieczenia osobowe i opieka zdrowotna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pPr>
              <w:rPr>
                <w:b/>
              </w:rPr>
            </w:pPr>
            <w:r w:rsidRPr="001F1F08">
              <w:rPr>
                <w:b/>
              </w:rPr>
              <w:t>6</w:t>
            </w:r>
          </w:p>
        </w:tc>
        <w:tc>
          <w:tcPr>
            <w:tcW w:w="8074" w:type="dxa"/>
          </w:tcPr>
          <w:p w:rsidR="00860C02" w:rsidRPr="001F1F08" w:rsidRDefault="00954DB4" w:rsidP="00860C02">
            <w:pPr>
              <w:rPr>
                <w:b/>
              </w:rPr>
            </w:pPr>
            <w:r>
              <w:rPr>
                <w:b/>
              </w:rPr>
              <w:t>GMINNE PROGRAMY</w:t>
            </w:r>
          </w:p>
        </w:tc>
      </w:tr>
      <w:tr w:rsidR="00860C02" w:rsidRPr="001F1F08" w:rsidTr="001F1F08">
        <w:tc>
          <w:tcPr>
            <w:tcW w:w="988" w:type="dxa"/>
          </w:tcPr>
          <w:p w:rsidR="00860C02" w:rsidRPr="001F1F08" w:rsidRDefault="00860C02" w:rsidP="00860C02">
            <w:r w:rsidRPr="001F1F08">
              <w:t xml:space="preserve">       60</w:t>
            </w:r>
          </w:p>
        </w:tc>
        <w:tc>
          <w:tcPr>
            <w:tcW w:w="8074" w:type="dxa"/>
          </w:tcPr>
          <w:p w:rsidR="00860C02" w:rsidRPr="001F1F08" w:rsidRDefault="00954DB4" w:rsidP="00860C02">
            <w:r>
              <w:t>Programy motywacyjne</w:t>
            </w:r>
          </w:p>
        </w:tc>
      </w:tr>
      <w:tr w:rsidR="00954DB4" w:rsidRPr="001F1F08" w:rsidTr="001F1F08">
        <w:tc>
          <w:tcPr>
            <w:tcW w:w="988" w:type="dxa"/>
          </w:tcPr>
          <w:p w:rsidR="00954DB4" w:rsidRPr="00954DB4" w:rsidRDefault="00954DB4" w:rsidP="00860C0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74" w:type="dxa"/>
          </w:tcPr>
          <w:p w:rsidR="00954DB4" w:rsidRPr="00954DB4" w:rsidRDefault="00954DB4" w:rsidP="00860C02">
            <w:pPr>
              <w:rPr>
                <w:b/>
              </w:rPr>
            </w:pPr>
            <w:r>
              <w:rPr>
                <w:b/>
              </w:rPr>
              <w:t>SPRAWY SOCJALNE</w:t>
            </w:r>
          </w:p>
        </w:tc>
      </w:tr>
      <w:tr w:rsidR="00954DB4" w:rsidRPr="001F1F08" w:rsidTr="001F1F08">
        <w:tc>
          <w:tcPr>
            <w:tcW w:w="988" w:type="dxa"/>
          </w:tcPr>
          <w:p w:rsidR="00954DB4" w:rsidRPr="001F1F08" w:rsidRDefault="00954DB4" w:rsidP="00860C02">
            <w:r>
              <w:t xml:space="preserve">       70</w:t>
            </w:r>
          </w:p>
        </w:tc>
        <w:tc>
          <w:tcPr>
            <w:tcW w:w="8074" w:type="dxa"/>
          </w:tcPr>
          <w:p w:rsidR="00954DB4" w:rsidRDefault="00954DB4" w:rsidP="00860C02">
            <w:r>
              <w:t>Opieka nad dziećmi do lat 3-ech</w:t>
            </w:r>
          </w:p>
        </w:tc>
      </w:tr>
    </w:tbl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1F1F08" w:rsidRDefault="001F1F08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353F85" w:rsidRDefault="00353F85" w:rsidP="001F1F08"/>
    <w:p w:rsidR="001F1F08" w:rsidRDefault="001F1F08" w:rsidP="006A4E70">
      <w:pPr>
        <w:spacing w:after="0"/>
        <w:ind w:right="147"/>
        <w:rPr>
          <w:sz w:val="28"/>
          <w:szCs w:val="28"/>
        </w:rPr>
      </w:pPr>
    </w:p>
    <w:p w:rsidR="006A4E70" w:rsidRPr="001F1F08" w:rsidRDefault="006A4E70" w:rsidP="006A4E70">
      <w:pPr>
        <w:spacing w:after="0"/>
        <w:ind w:right="147"/>
        <w:rPr>
          <w:sz w:val="28"/>
          <w:szCs w:val="28"/>
        </w:rPr>
      </w:pPr>
    </w:p>
    <w:tbl>
      <w:tblPr>
        <w:tblStyle w:val="TableGrid"/>
        <w:tblW w:w="9713" w:type="dxa"/>
        <w:tblInd w:w="-108" w:type="dxa"/>
        <w:tblCellMar>
          <w:top w:w="4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93"/>
        <w:gridCol w:w="503"/>
        <w:gridCol w:w="656"/>
        <w:gridCol w:w="994"/>
        <w:gridCol w:w="3365"/>
        <w:gridCol w:w="1073"/>
        <w:gridCol w:w="17"/>
        <w:gridCol w:w="2712"/>
      </w:tblGrid>
      <w:tr w:rsidR="009E7ECA" w:rsidTr="00366B6D">
        <w:trPr>
          <w:trHeight w:val="262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>Symbole klasyfikacyjne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Hasło klasyfikacyjne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Oznaczenie kategorii </w:t>
            </w:r>
          </w:p>
          <w:p w:rsidR="009E7ECA" w:rsidRDefault="007B2DE7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archiwalne</w:t>
            </w:r>
          </w:p>
          <w:p w:rsidR="009E7ECA" w:rsidRDefault="007B2DE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j 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spacing w:after="1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Uszczegółowienie hasła </w:t>
            </w:r>
          </w:p>
          <w:p w:rsidR="009E7ECA" w:rsidRDefault="007B2D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klasyfikacyjnego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7ECA" w:rsidTr="00366B6D">
        <w:trPr>
          <w:trHeight w:val="4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9E7ECA"/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9E7ECA"/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9E7ECA"/>
        </w:tc>
      </w:tr>
      <w:tr w:rsidR="009E7ECA" w:rsidTr="00366B6D">
        <w:trPr>
          <w:trHeight w:val="26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388C" w:rsidTr="00366B6D">
        <w:trPr>
          <w:trHeight w:val="28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r>
              <w:rPr>
                <w:rFonts w:ascii="Times New Roman" w:eastAsia="Times New Roman" w:hAnsi="Times New Roman" w:cs="Times New Roman"/>
                <w:b/>
              </w:rPr>
              <w:t xml:space="preserve">ZARZĄDZANIE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1388C" w:rsidTr="00366B6D">
        <w:trPr>
          <w:trHeight w:val="28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7B2DE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Pr="00E16587" w:rsidRDefault="007B2DE7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00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7B2D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7B2DE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4605C0">
            <w:r w:rsidRPr="00B1388C">
              <w:rPr>
                <w:rFonts w:ascii="Times New Roman" w:eastAsia="Times New Roman" w:hAnsi="Times New Roman" w:cs="Times New Roman"/>
                <w:b/>
              </w:rPr>
              <w:t>Gremia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1454A">
              <w:rPr>
                <w:rFonts w:ascii="Times New Roman" w:eastAsia="Times New Roman" w:hAnsi="Times New Roman" w:cs="Times New Roman"/>
                <w:b/>
              </w:rPr>
              <w:t>kolegialne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7B2DE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rPr>
          <w:trHeight w:val="47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20EA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FC4B0F" w:rsidRDefault="007B2DE7">
            <w:pPr>
              <w:rPr>
                <w:rFonts w:ascii="Times New Roman" w:hAnsi="Times New Roman" w:cs="Times New Roman"/>
              </w:rPr>
            </w:pPr>
            <w:r w:rsidRPr="00FC4B0F">
              <w:rPr>
                <w:rFonts w:ascii="Times New Roman" w:eastAsia="Times New Roman" w:hAnsi="Times New Roman" w:cs="Times New Roman"/>
              </w:rPr>
              <w:t xml:space="preserve">Własne komisje i zespoły (stałe i </w:t>
            </w:r>
            <w:r w:rsidR="00A623A2" w:rsidRPr="00FC4B0F">
              <w:rPr>
                <w:rFonts w:ascii="Times New Roman" w:eastAsia="Times New Roman" w:hAnsi="Times New Roman" w:cs="Times New Roman"/>
              </w:rPr>
              <w:t>doraźne)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A623A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protokoły posiedzeń,</w:t>
            </w:r>
            <w:r w:rsidR="00920EAD">
              <w:rPr>
                <w:rFonts w:ascii="Times New Roman" w:eastAsia="Times New Roman" w:hAnsi="Times New Roman" w:cs="Times New Roman"/>
                <w:sz w:val="18"/>
              </w:rPr>
              <w:t xml:space="preserve"> skład komisji,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wnioski itp. </w:t>
            </w:r>
          </w:p>
        </w:tc>
      </w:tr>
      <w:tr w:rsidR="009E7ECA" w:rsidTr="00366B6D"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FC4B0F" w:rsidRDefault="007B2DE7">
            <w:pPr>
              <w:rPr>
                <w:rFonts w:ascii="Times New Roman" w:hAnsi="Times New Roman" w:cs="Times New Roman"/>
              </w:rPr>
            </w:pPr>
            <w:r w:rsidRPr="00FC4B0F">
              <w:rPr>
                <w:rFonts w:ascii="Times New Roman" w:eastAsia="Times New Roman" w:hAnsi="Times New Roman" w:cs="Times New Roman"/>
              </w:rPr>
              <w:t xml:space="preserve">Udział w obcych </w:t>
            </w:r>
            <w:r w:rsidR="004605C0">
              <w:rPr>
                <w:rFonts w:ascii="Times New Roman" w:eastAsia="Times New Roman" w:hAnsi="Times New Roman" w:cs="Times New Roman"/>
              </w:rPr>
              <w:t>gremiach kolegialnych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A623A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4605C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w tym w posiedzeniach organów jednostek nadrzędnych lub nadzorujących</w:t>
            </w:r>
          </w:p>
        </w:tc>
      </w:tr>
      <w:tr w:rsidR="002771C8" w:rsidTr="00366B6D">
        <w:trPr>
          <w:trHeight w:val="33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Pr="00FC4B0F" w:rsidRDefault="00FC4B0F">
            <w:pPr>
              <w:rPr>
                <w:rFonts w:ascii="Times New Roman" w:eastAsia="Times New Roman" w:hAnsi="Times New Roman" w:cs="Times New Roman"/>
              </w:rPr>
            </w:pPr>
            <w:r w:rsidRPr="00FC4B0F">
              <w:rPr>
                <w:rFonts w:ascii="Times New Roman" w:eastAsia="Times New Roman" w:hAnsi="Times New Roman" w:cs="Times New Roman"/>
              </w:rPr>
              <w:t xml:space="preserve">Narady </w:t>
            </w:r>
            <w:r w:rsidR="0018282F">
              <w:rPr>
                <w:rFonts w:ascii="Times New Roman" w:eastAsia="Times New Roman" w:hAnsi="Times New Roman" w:cs="Times New Roman"/>
              </w:rPr>
              <w:t xml:space="preserve">(zebrania) </w:t>
            </w:r>
            <w:r w:rsidRPr="00FC4B0F">
              <w:rPr>
                <w:rFonts w:ascii="Times New Roman" w:eastAsia="Times New Roman" w:hAnsi="Times New Roman" w:cs="Times New Roman"/>
              </w:rPr>
              <w:t>pracownicze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FC4B0F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734C61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="00FC4B0F">
              <w:rPr>
                <w:rFonts w:ascii="Times New Roman" w:eastAsia="Times New Roman" w:hAnsi="Times New Roman" w:cs="Times New Roman"/>
                <w:sz w:val="18"/>
              </w:rPr>
              <w:t>łasne</w:t>
            </w:r>
          </w:p>
        </w:tc>
      </w:tr>
      <w:tr w:rsidR="007E5F6D" w:rsidTr="00366B6D"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7E5F6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7E5F6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FC4B0F" w:rsidP="00FC4B0F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7E5F6D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Pr="00FC4B0F" w:rsidRDefault="007E5F6D">
            <w:pPr>
              <w:rPr>
                <w:rFonts w:ascii="Times New Roman" w:eastAsia="Times New Roman" w:hAnsi="Times New Roman" w:cs="Times New Roman"/>
              </w:rPr>
            </w:pPr>
            <w:r w:rsidRPr="00FC4B0F">
              <w:rPr>
                <w:rFonts w:ascii="Times New Roman" w:eastAsia="Times New Roman" w:hAnsi="Times New Roman" w:cs="Times New Roman"/>
              </w:rPr>
              <w:t>Narady z dyrektorami szkół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7E5F6D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6D" w:rsidRDefault="007E5F6D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1388C" w:rsidTr="00366B6D">
        <w:trPr>
          <w:trHeight w:val="34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Pr="00E16587" w:rsidRDefault="00E16587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01</w:t>
            </w:r>
            <w:r w:rsidR="002771C8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Default="002771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Default="002771C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Pr="00920EAD" w:rsidRDefault="002771C8">
            <w:pPr>
              <w:rPr>
                <w:b/>
              </w:rPr>
            </w:pPr>
            <w:r w:rsidRPr="00920EAD">
              <w:rPr>
                <w:rFonts w:ascii="Times New Roman" w:eastAsia="Times New Roman" w:hAnsi="Times New Roman" w:cs="Times New Roman"/>
                <w:b/>
              </w:rPr>
              <w:t>Organizacja</w:t>
            </w:r>
            <w:r w:rsidRPr="00920E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Default="002771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771C8" w:rsidRDefault="002771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771C8" w:rsidTr="00366B6D">
        <w:trPr>
          <w:trHeight w:val="7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right="17"/>
            </w:pPr>
            <w:r>
              <w:rPr>
                <w:rFonts w:ascii="Times New Roman" w:eastAsia="Times New Roman" w:hAnsi="Times New Roman" w:cs="Times New Roman"/>
              </w:rPr>
              <w:t>Organizacja organów i jednostek nadrzędnych oraz współdziałających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D30D5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" w:right="31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m.in. statuty, regulaminy, schematy organizacyjne jednostek nadrzędnych </w:t>
            </w:r>
          </w:p>
        </w:tc>
      </w:tr>
      <w:tr w:rsidR="002771C8" w:rsidTr="00366B6D">
        <w:trPr>
          <w:trHeight w:val="19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 w:rsidP="00B34DA7">
            <w:r>
              <w:rPr>
                <w:rFonts w:ascii="Times New Roman" w:eastAsia="Times New Roman" w:hAnsi="Times New Roman" w:cs="Times New Roman"/>
              </w:rPr>
              <w:t>Organizacja własnej jednostki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0E4B36" w:rsidP="00920EAD">
            <w:pPr>
              <w:spacing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Przepisy dotyczące działania własnej jednostki</w:t>
            </w:r>
            <w:r w:rsidR="002771C8">
              <w:rPr>
                <w:rFonts w:ascii="Times New Roman" w:eastAsia="Times New Roman" w:hAnsi="Times New Roman" w:cs="Times New Roman"/>
                <w:sz w:val="18"/>
              </w:rPr>
              <w:t xml:space="preserve">, zmian organizacyjnych, tworzenia i </w:t>
            </w:r>
          </w:p>
          <w:p w:rsidR="002771C8" w:rsidRDefault="002771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likwidacji, </w:t>
            </w:r>
            <w:r w:rsidR="00BE24A9">
              <w:rPr>
                <w:rFonts w:ascii="Times New Roman" w:eastAsia="Times New Roman" w:hAnsi="Times New Roman" w:cs="Times New Roman"/>
                <w:sz w:val="18"/>
              </w:rPr>
              <w:t xml:space="preserve">przekształcenia,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łączenia, rejestracji i odpisów z rejestrów </w:t>
            </w:r>
            <w:r w:rsidR="00BE24A9">
              <w:rPr>
                <w:rFonts w:ascii="Times New Roman" w:eastAsia="Times New Roman" w:hAnsi="Times New Roman" w:cs="Times New Roman"/>
                <w:sz w:val="18"/>
              </w:rPr>
              <w:t>nadanie numeru NIP, REGON itp. 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 </w:t>
            </w:r>
            <w:r w:rsidR="0056752F">
              <w:rPr>
                <w:rFonts w:ascii="Times New Roman" w:eastAsia="Times New Roman" w:hAnsi="Times New Roman" w:cs="Times New Roman"/>
                <w:sz w:val="18"/>
              </w:rPr>
              <w:t>statut i wszelka korespondencja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 ww. sprawach </w:t>
            </w:r>
          </w:p>
        </w:tc>
      </w:tr>
      <w:tr w:rsidR="002771C8" w:rsidTr="00366B6D">
        <w:trPr>
          <w:trHeight w:val="7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D30D5A">
            <w:pPr>
              <w:ind w:left="52"/>
            </w:pPr>
            <w:r>
              <w:t>012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DE04D7">
            <w:r>
              <w:rPr>
                <w:rFonts w:ascii="Times New Roman" w:eastAsia="Times New Roman" w:hAnsi="Times New Roman" w:cs="Times New Roman"/>
              </w:rPr>
              <w:t xml:space="preserve">Upoważnienia, pełnomocnictwa, </w:t>
            </w:r>
            <w:r w:rsidR="002771C8">
              <w:rPr>
                <w:rFonts w:ascii="Times New Roman" w:eastAsia="Times New Roman" w:hAnsi="Times New Roman" w:cs="Times New Roman"/>
              </w:rPr>
              <w:t>wzory podpisów i podpisy elektroniczne</w:t>
            </w:r>
            <w:r w:rsidR="002771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0E4B3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2771C8">
              <w:rPr>
                <w:rFonts w:ascii="Times New Roman" w:eastAsia="Times New Roman" w:hAnsi="Times New Roman" w:cs="Times New Roman"/>
                <w:sz w:val="18"/>
              </w:rPr>
              <w:t>ejestry, bankowe karty wzoru podpisu</w:t>
            </w:r>
            <w:r w:rsidR="00BE24A9">
              <w:rPr>
                <w:rFonts w:ascii="Times New Roman" w:eastAsia="Times New Roman" w:hAnsi="Times New Roman" w:cs="Times New Roman"/>
                <w:sz w:val="18"/>
              </w:rPr>
              <w:t>. (Okres przechowywania liczy się od daty wygaśnięcia pełnomocnictwa lub upoważnienia)</w:t>
            </w:r>
          </w:p>
        </w:tc>
      </w:tr>
      <w:tr w:rsidR="00D30D5A" w:rsidTr="00366B6D">
        <w:trPr>
          <w:trHeight w:val="3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52"/>
            </w:pPr>
            <w:r>
              <w:t>013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Del="00D30D5A" w:rsidRDefault="00D30D5A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zarządzania jakością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771C8" w:rsidTr="00366B6D">
        <w:trPr>
          <w:trHeight w:val="7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D30D5A">
            <w:pPr>
              <w:ind w:left="52"/>
            </w:pPr>
            <w:r>
              <w:t>014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r>
              <w:rPr>
                <w:rFonts w:ascii="Times New Roman" w:eastAsia="Times New Roman" w:hAnsi="Times New Roman" w:cs="Times New Roman"/>
              </w:rPr>
              <w:t xml:space="preserve">Ochrona i udostępnienie informacji ustawowo chronionych </w:t>
            </w:r>
            <w:r w:rsidR="00D30D5A">
              <w:rPr>
                <w:rFonts w:ascii="Times New Roman" w:eastAsia="Times New Roman" w:hAnsi="Times New Roman" w:cs="Times New Roman"/>
              </w:rPr>
              <w:t>oraz informacji publicznej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8"/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"/>
            </w:pPr>
          </w:p>
        </w:tc>
      </w:tr>
      <w:tr w:rsidR="002771C8" w:rsidTr="00366B6D">
        <w:trPr>
          <w:trHeight w:val="152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D30D5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0140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r>
              <w:rPr>
                <w:rFonts w:ascii="Times New Roman" w:eastAsia="Times New Roman" w:hAnsi="Times New Roman" w:cs="Times New Roman"/>
              </w:rPr>
              <w:t>Wyjaśnienia, interpretacje, opinie oraz akty prawne dotyczące zagadnień z zakresu ochrony i udostępnienia informacji ustawowo chronionych oraz informacji publicznej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73672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30D5A" w:rsidTr="00366B6D">
        <w:trPr>
          <w:trHeight w:val="38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Del="00D30D5A" w:rsidRDefault="00D30D5A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Ochrona informacji niejawnych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5A" w:rsidRDefault="00D30D5A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771C8" w:rsidTr="00366B6D"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E16D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30D5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r>
              <w:rPr>
                <w:rFonts w:ascii="Times New Roman" w:eastAsia="Times New Roman" w:hAnsi="Times New Roman" w:cs="Times New Roman"/>
              </w:rPr>
              <w:t>Ochrona danych osobowych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823AB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2771C8">
              <w:rPr>
                <w:rFonts w:ascii="Times New Roman" w:eastAsia="Times New Roman" w:hAnsi="Times New Roman" w:cs="Times New Roman"/>
              </w:rPr>
              <w:t>10</w:t>
            </w:r>
            <w:r w:rsidR="002771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30D5A" w:rsidTr="00366B6D"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D30D5A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77758D" w:rsidP="00777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Udostępnianie informacji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77758D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5A" w:rsidRDefault="0077758D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obsługa merytoryczna Biuletynu Informacji Publicznej</w:t>
            </w:r>
          </w:p>
        </w:tc>
      </w:tr>
      <w:tr w:rsidR="00A24587" w:rsidTr="00366B6D"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 w:rsidP="00777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Informacja publiczna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87" w:rsidRDefault="00A24587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771C8" w:rsidTr="00366B6D"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951C8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77758D">
              <w:rPr>
                <w:rFonts w:ascii="Times New Roman" w:eastAsia="Times New Roman" w:hAnsi="Times New Roman" w:cs="Times New Roman"/>
              </w:rPr>
              <w:t>5</w:t>
            </w:r>
            <w:r w:rsidR="002771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Pr="00650CBE" w:rsidRDefault="002771C8">
            <w:r w:rsidRPr="00650CBE">
              <w:rPr>
                <w:rFonts w:ascii="Times New Roman" w:eastAsia="Times New Roman" w:hAnsi="Times New Roman" w:cs="Times New Roman"/>
              </w:rPr>
              <w:t>Obsługa kancelaryjna</w:t>
            </w:r>
            <w:r w:rsidR="0077758D">
              <w:rPr>
                <w:rFonts w:ascii="Times New Roman" w:eastAsia="Times New Roman" w:hAnsi="Times New Roman" w:cs="Times New Roman"/>
              </w:rPr>
              <w:t>, archiwalna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2771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771C8" w:rsidTr="00366B6D">
        <w:trPr>
          <w:trHeight w:val="8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951C8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6D7D65">
              <w:rPr>
                <w:rFonts w:ascii="Times New Roman" w:eastAsia="Times New Roman" w:hAnsi="Times New Roman" w:cs="Times New Roman"/>
              </w:rPr>
              <w:t>5</w:t>
            </w:r>
            <w:r w:rsidR="002771C8">
              <w:rPr>
                <w:rFonts w:ascii="Times New Roman" w:eastAsia="Times New Roman" w:hAnsi="Times New Roman" w:cs="Times New Roman"/>
              </w:rPr>
              <w:t>0</w:t>
            </w:r>
            <w:r w:rsidR="002771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2771C8" w:rsidP="000050C9">
            <w:r>
              <w:rPr>
                <w:rFonts w:ascii="Times New Roman" w:eastAsia="Times New Roman" w:hAnsi="Times New Roman" w:cs="Times New Roman"/>
              </w:rPr>
              <w:t>Przepisy kancelary</w:t>
            </w:r>
            <w:r w:rsidR="000050C9">
              <w:rPr>
                <w:rFonts w:ascii="Times New Roman" w:eastAsia="Times New Roman" w:hAnsi="Times New Roman" w:cs="Times New Roman"/>
              </w:rPr>
              <w:t xml:space="preserve">jne i archiwalne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C8" w:rsidRDefault="000050C9" w:rsidP="0073672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 w:rsidR="002771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8" w:rsidRDefault="006D7D6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="002771C8">
              <w:rPr>
                <w:rFonts w:ascii="Times New Roman" w:eastAsia="Times New Roman" w:hAnsi="Times New Roman" w:cs="Times New Roman"/>
                <w:sz w:val="18"/>
              </w:rPr>
              <w:t xml:space="preserve">nstrukcja kancelaryjna, jednolity rzeczowy wykaz </w:t>
            </w:r>
            <w:r w:rsidR="000050C9">
              <w:rPr>
                <w:rFonts w:ascii="Times New Roman" w:eastAsia="Times New Roman" w:hAnsi="Times New Roman" w:cs="Times New Roman"/>
                <w:sz w:val="18"/>
              </w:rPr>
              <w:t xml:space="preserve">akt,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instrukcja o organizacji i zakresie działania składnicy akt, itp. </w:t>
            </w:r>
            <w:r w:rsidR="000050C9">
              <w:rPr>
                <w:rFonts w:ascii="Times New Roman" w:eastAsia="Times New Roman" w:hAnsi="Times New Roman" w:cs="Times New Roman"/>
                <w:sz w:val="18"/>
              </w:rPr>
              <w:t>oraz korespondencja w tych sprawach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66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6D7D65">
              <w:rPr>
                <w:rFonts w:ascii="Times New Roman" w:eastAsia="Times New Roman" w:hAnsi="Times New Roman" w:cs="Times New Roman"/>
              </w:rPr>
              <w:t>5</w:t>
            </w:r>
            <w:r w:rsidR="007B2DE7">
              <w:rPr>
                <w:rFonts w:ascii="Times New Roman" w:eastAsia="Times New Roman" w:hAnsi="Times New Roman" w:cs="Times New Roman"/>
              </w:rPr>
              <w:t>1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 w:rsidP="000050C9">
            <w:r>
              <w:rPr>
                <w:rFonts w:ascii="Times New Roman" w:eastAsia="Times New Roman" w:hAnsi="Times New Roman" w:cs="Times New Roman"/>
              </w:rPr>
              <w:t xml:space="preserve">Środki </w:t>
            </w:r>
            <w:r w:rsidR="000050C9">
              <w:rPr>
                <w:rFonts w:ascii="Times New Roman" w:eastAsia="Times New Roman" w:hAnsi="Times New Roman" w:cs="Times New Roman"/>
              </w:rPr>
              <w:t xml:space="preserve">ewidencji </w:t>
            </w:r>
            <w:r>
              <w:rPr>
                <w:rFonts w:ascii="Times New Roman" w:eastAsia="Times New Roman" w:hAnsi="Times New Roman" w:cs="Times New Roman"/>
              </w:rPr>
              <w:t>i kontroli obiegu dokumentacji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823AB7" w:rsidP="0048313C">
            <w:pPr>
              <w:ind w:left="1" w:right="94"/>
            </w:pPr>
            <w:r>
              <w:rPr>
                <w:rFonts w:ascii="Times New Roman" w:eastAsia="Times New Roman" w:hAnsi="Times New Roman" w:cs="Times New Roman"/>
                <w:sz w:val="18"/>
              </w:rPr>
              <w:t>P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>omocniczy rejestr korespondencji,</w:t>
            </w:r>
            <w:r w:rsidR="0048313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>książka pocztowa, rejestry przesyłek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55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6D7D65">
              <w:rPr>
                <w:rFonts w:ascii="Times New Roman" w:eastAsia="Times New Roman" w:hAnsi="Times New Roman" w:cs="Times New Roman"/>
              </w:rPr>
              <w:t>5</w:t>
            </w:r>
            <w:r w:rsidR="007B2DE7">
              <w:rPr>
                <w:rFonts w:ascii="Times New Roman" w:eastAsia="Times New Roman" w:hAnsi="Times New Roman" w:cs="Times New Roman"/>
              </w:rPr>
              <w:t>2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48313C" w:rsidP="0048313C">
            <w:pPr>
              <w:ind w:right="7"/>
            </w:pPr>
            <w:r>
              <w:rPr>
                <w:rFonts w:ascii="Times New Roman" w:eastAsia="Times New Roman" w:hAnsi="Times New Roman" w:cs="Times New Roman"/>
              </w:rPr>
              <w:t>Wzory druków  i formularzy oraz ich wykazy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3672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B25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4831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Własne opracowania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66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6D7D65" w:rsidRDefault="007B2DE7">
            <w:pPr>
              <w:ind w:left="23"/>
              <w:jc w:val="center"/>
              <w:rPr>
                <w:color w:val="FF0000"/>
              </w:rPr>
            </w:pPr>
            <w:r w:rsidRPr="006D7D6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497A65" w:rsidRDefault="00951C8F">
            <w:pPr>
              <w:ind w:right="38"/>
              <w:jc w:val="center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="006D7D65" w:rsidRPr="00497A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497A65" w:rsidRDefault="007B2DE7">
            <w:pPr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>Ewidencja druków ścisłego zarachowania</w:t>
            </w:r>
            <w:r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497A65" w:rsidRDefault="007B2DE7">
            <w:pPr>
              <w:ind w:right="41"/>
              <w:jc w:val="center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>B10</w:t>
            </w:r>
            <w:r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497A65" w:rsidRDefault="007B2DE7">
            <w:pPr>
              <w:ind w:left="1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Przy czym zamówienia i realizacja zamówień przy klasie </w:t>
            </w:r>
            <w:r w:rsidR="00391D59" w:rsidRPr="00497A65">
              <w:rPr>
                <w:rFonts w:ascii="Times New Roman" w:eastAsia="Times New Roman" w:hAnsi="Times New Roman" w:cs="Times New Roman"/>
                <w:color w:val="auto"/>
                <w:sz w:val="18"/>
              </w:rPr>
              <w:t>200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66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6D7D6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497A65" w:rsidRDefault="00951C8F">
            <w:pPr>
              <w:ind w:right="38"/>
              <w:jc w:val="center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="006D7D65" w:rsidRPr="00497A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497A65" w:rsidRDefault="0048313C" w:rsidP="0048313C">
            <w:pPr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>Wzory odciskowe pieczęci urzędowych i stempli oraz ich ewidencja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497A65" w:rsidRDefault="00736727">
            <w:pPr>
              <w:ind w:right="38"/>
              <w:jc w:val="center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</w:rPr>
              <w:t xml:space="preserve">B25 </w:t>
            </w:r>
            <w:r w:rsidR="007B2DE7" w:rsidRPr="00497A6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497A65" w:rsidRDefault="00D455EB">
            <w:pPr>
              <w:ind w:left="1"/>
              <w:rPr>
                <w:color w:val="auto"/>
              </w:rPr>
            </w:pPr>
            <w:r w:rsidRPr="00497A65">
              <w:rPr>
                <w:rFonts w:ascii="Times New Roman" w:eastAsia="Times New Roman" w:hAnsi="Times New Roman" w:cs="Times New Roman"/>
                <w:color w:val="auto"/>
                <w:sz w:val="18"/>
              </w:rPr>
              <w:t>Przy czym zamówienia i realiz</w:t>
            </w:r>
            <w:r w:rsidR="00497A65" w:rsidRPr="00497A65">
              <w:rPr>
                <w:rFonts w:ascii="Times New Roman" w:eastAsia="Times New Roman" w:hAnsi="Times New Roman" w:cs="Times New Roman"/>
                <w:color w:val="auto"/>
                <w:sz w:val="18"/>
              </w:rPr>
              <w:t>acja zamówień przy klasie 200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54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6D7D65">
              <w:rPr>
                <w:rFonts w:ascii="Times New Roman" w:eastAsia="Times New Roman" w:hAnsi="Times New Roman" w:cs="Times New Roman"/>
              </w:rPr>
              <w:t>5</w:t>
            </w:r>
            <w:r w:rsidR="007B2DE7">
              <w:rPr>
                <w:rFonts w:ascii="Times New Roman" w:eastAsia="Times New Roman" w:hAnsi="Times New Roman" w:cs="Times New Roman"/>
              </w:rPr>
              <w:t>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r>
              <w:rPr>
                <w:rFonts w:ascii="Times New Roman" w:eastAsia="Times New Roman" w:hAnsi="Times New Roman" w:cs="Times New Roman"/>
              </w:rPr>
              <w:t>Prenumerata czasopism i innych publikacji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80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5</w:t>
            </w:r>
            <w:r w:rsidR="007B2DE7">
              <w:rPr>
                <w:rFonts w:ascii="Times New Roman" w:eastAsia="Times New Roman" w:hAnsi="Times New Roman" w:cs="Times New Roman"/>
              </w:rPr>
              <w:t>6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 w:rsidP="0048313C">
            <w:r>
              <w:rPr>
                <w:rFonts w:ascii="Times New Roman" w:eastAsia="Times New Roman" w:hAnsi="Times New Roman" w:cs="Times New Roman"/>
              </w:rPr>
              <w:t xml:space="preserve">Przekazywanie dokumentacji w związku ze zmianami </w:t>
            </w:r>
          </w:p>
          <w:p w:rsidR="009E7ECA" w:rsidRDefault="007B2DE7" w:rsidP="0048313C">
            <w:r>
              <w:rPr>
                <w:rFonts w:ascii="Times New Roman" w:eastAsia="Times New Roman" w:hAnsi="Times New Roman" w:cs="Times New Roman"/>
              </w:rPr>
              <w:t>organizacyjnymi i kompetencjami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141B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78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D455EB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016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Pr="00650CBE" w:rsidRDefault="0077758D">
            <w:r>
              <w:rPr>
                <w:rFonts w:ascii="Times New Roman" w:eastAsia="Times New Roman" w:hAnsi="Times New Roman" w:cs="Times New Roman"/>
              </w:rPr>
              <w:t>Składnica akt</w:t>
            </w:r>
            <w:r w:rsidR="007B2DE7" w:rsidRPr="00650C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D455EB" w:rsidP="00823AB7">
            <w:r>
              <w:rPr>
                <w:rFonts w:ascii="Times New Roman" w:eastAsia="Times New Roman" w:hAnsi="Times New Roman" w:cs="Times New Roman"/>
                <w:sz w:val="18"/>
              </w:rPr>
              <w:t>przy czym przepisy kancelaryjne archiwalne klasyfikowane są przy klasie 0140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84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6</w:t>
            </w:r>
            <w:r w:rsidR="007B2DE7">
              <w:rPr>
                <w:rFonts w:ascii="Times New Roman" w:eastAsia="Times New Roman" w:hAnsi="Times New Roman" w:cs="Times New Roman"/>
              </w:rPr>
              <w:t>0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 w:rsidP="00D455EB">
            <w:pPr>
              <w:ind w:right="605"/>
            </w:pPr>
            <w:r>
              <w:rPr>
                <w:rFonts w:ascii="Times New Roman" w:eastAsia="Times New Roman" w:hAnsi="Times New Roman" w:cs="Times New Roman"/>
              </w:rPr>
              <w:t>Ewidencja doku</w:t>
            </w:r>
            <w:r w:rsidR="0048313C">
              <w:rPr>
                <w:rFonts w:ascii="Times New Roman" w:eastAsia="Times New Roman" w:hAnsi="Times New Roman" w:cs="Times New Roman"/>
              </w:rPr>
              <w:t>mentacji</w:t>
            </w:r>
            <w:r w:rsidR="00D455EB">
              <w:rPr>
                <w:rFonts w:ascii="Times New Roman" w:eastAsia="Times New Roman" w:hAnsi="Times New Roman" w:cs="Times New Roman"/>
              </w:rPr>
              <w:t xml:space="preserve"> przechowywanej w składnicy akt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141B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D455EB" w:rsidP="001B6F0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Przy czym sposób prowadzenia ewidencji uregulowano w instrukcji w sprawie organizacji i zakresu działania składnicy akt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54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6</w:t>
            </w:r>
            <w:r w:rsidR="007B2DE7">
              <w:rPr>
                <w:rFonts w:ascii="Times New Roman" w:eastAsia="Times New Roman" w:hAnsi="Times New Roman" w:cs="Times New Roman"/>
              </w:rPr>
              <w:t>1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Przekazywanie dokumentacji do archiwum państwowego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141BA" w:rsidP="007141B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110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6</w:t>
            </w:r>
            <w:r w:rsidR="007B2DE7">
              <w:rPr>
                <w:rFonts w:ascii="Times New Roman" w:eastAsia="Times New Roman" w:hAnsi="Times New Roman" w:cs="Times New Roman"/>
              </w:rPr>
              <w:t>2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 w:rsidP="001B6F0C">
            <w:r>
              <w:rPr>
                <w:rFonts w:ascii="Times New Roman" w:eastAsia="Times New Roman" w:hAnsi="Times New Roman" w:cs="Times New Roman"/>
              </w:rPr>
              <w:t xml:space="preserve">Brakowanie </w:t>
            </w:r>
            <w:r w:rsidR="001B6F0C">
              <w:rPr>
                <w:rFonts w:ascii="Times New Roman" w:eastAsia="Times New Roman" w:hAnsi="Times New Roman" w:cs="Times New Roman"/>
              </w:rPr>
              <w:t>akt, ocena dokumentacji niearchiwalnej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141B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B25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E71C08" w:rsidP="00E71C08">
            <w:pPr>
              <w:ind w:left="1"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K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>orespondencja, protokoły oceny dokumentacji niearchiwalnej, spisy dokumentacji przekazywanej na makul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aturę, protokoły 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>zniszczeni</w:t>
            </w:r>
            <w:r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 xml:space="preserve"> dokumentacji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52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951C8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6</w:t>
            </w:r>
            <w:r w:rsidR="007B2DE7">
              <w:rPr>
                <w:rFonts w:ascii="Times New Roman" w:eastAsia="Times New Roman" w:hAnsi="Times New Roman" w:cs="Times New Roman"/>
              </w:rPr>
              <w:t>3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033701" w:rsidP="00033701">
            <w:r>
              <w:rPr>
                <w:rFonts w:ascii="Times New Roman" w:eastAsia="Times New Roman" w:hAnsi="Times New Roman" w:cs="Times New Roman"/>
              </w:rPr>
              <w:t>Wy</w:t>
            </w:r>
            <w:r w:rsidR="007B2DE7">
              <w:rPr>
                <w:rFonts w:ascii="Times New Roman" w:eastAsia="Times New Roman" w:hAnsi="Times New Roman" w:cs="Times New Roman"/>
              </w:rPr>
              <w:t xml:space="preserve">pożyczanie </w:t>
            </w:r>
            <w:r>
              <w:rPr>
                <w:rFonts w:ascii="Times New Roman" w:eastAsia="Times New Roman" w:hAnsi="Times New Roman" w:cs="Times New Roman"/>
              </w:rPr>
              <w:t>akt z</w:t>
            </w:r>
            <w:r w:rsidR="008172D4">
              <w:rPr>
                <w:rFonts w:ascii="Times New Roman" w:eastAsia="Times New Roman" w:hAnsi="Times New Roman" w:cs="Times New Roman"/>
              </w:rPr>
              <w:t>e składnicy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033701" w:rsidP="00033701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Ewidencja zezwoleń, karty lub księgi udostępniania akt 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33701" w:rsidTr="00366B6D">
        <w:tblPrEx>
          <w:tblCellMar>
            <w:right w:w="69" w:type="dxa"/>
          </w:tblCellMar>
        </w:tblPrEx>
        <w:trPr>
          <w:trHeight w:val="69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033701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033701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033701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03370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455E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01" w:rsidRDefault="000337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Skontrum dokumentacji składowanych akt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033701">
            <w:pPr>
              <w:ind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701" w:rsidRDefault="009A2DD6" w:rsidP="00033701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Okres przechow</w:t>
            </w:r>
            <w:r w:rsidR="00033701">
              <w:rPr>
                <w:rFonts w:ascii="Times New Roman" w:eastAsia="Times New Roman" w:hAnsi="Times New Roman" w:cs="Times New Roman"/>
                <w:sz w:val="18"/>
              </w:rPr>
              <w:t>ywania liczy się od daty przeprowadzenia nowego skontrum</w:t>
            </w:r>
          </w:p>
        </w:tc>
      </w:tr>
      <w:tr w:rsidR="00B1388C" w:rsidTr="00366B6D">
        <w:tblPrEx>
          <w:tblCellMar>
            <w:right w:w="69" w:type="dxa"/>
          </w:tblCellMar>
        </w:tblPrEx>
        <w:trPr>
          <w:trHeight w:val="54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Pr="00E16587" w:rsidRDefault="007B2DE7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02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Default="007B2DE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Default="007B2DE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7ECA" w:rsidRPr="00033701" w:rsidRDefault="009A2DD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Akty</w:t>
            </w:r>
            <w:r w:rsidR="00EF0A1D">
              <w:rPr>
                <w:rFonts w:ascii="Times New Roman" w:eastAsia="Times New Roman" w:hAnsi="Times New Roman" w:cs="Times New Roman"/>
                <w:b/>
              </w:rPr>
              <w:t xml:space="preserve"> normatywne</w:t>
            </w:r>
            <w:r w:rsidR="007B2DE7" w:rsidRPr="00033701">
              <w:rPr>
                <w:rFonts w:ascii="Times New Roman" w:eastAsia="Times New Roman" w:hAnsi="Times New Roman" w:cs="Times New Roman"/>
                <w:b/>
              </w:rPr>
              <w:t>, legislacja i obsługa prawna</w:t>
            </w:r>
            <w:r w:rsidR="007B2DE7" w:rsidRPr="000337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Default="007B2DE7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7ECA" w:rsidRDefault="007B2D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E7ECA" w:rsidTr="00366B6D">
        <w:tblPrEx>
          <w:tblCellMar>
            <w:right w:w="69" w:type="dxa"/>
          </w:tblCellMar>
        </w:tblPrEx>
        <w:trPr>
          <w:trHeight w:val="10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B2DE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Default="007B2DE7">
            <w:r>
              <w:rPr>
                <w:rFonts w:ascii="Times New Roman" w:eastAsia="Times New Roman" w:hAnsi="Times New Roman" w:cs="Times New Roman"/>
              </w:rPr>
              <w:t>Zbiór aktów normatywnych wład</w:t>
            </w:r>
            <w:r w:rsidR="009A2DD6">
              <w:rPr>
                <w:rFonts w:ascii="Times New Roman" w:eastAsia="Times New Roman" w:hAnsi="Times New Roman" w:cs="Times New Roman"/>
              </w:rPr>
              <w:t>z i organów nadrzędnych oraz współdziałających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CA" w:rsidRDefault="00716611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9A2DD6">
              <w:rPr>
                <w:rFonts w:ascii="Times New Roman" w:eastAsia="Times New Roman" w:hAnsi="Times New Roman" w:cs="Times New Roman"/>
              </w:rPr>
              <w:t>10</w:t>
            </w:r>
            <w:r w:rsidR="007B2D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36" w:rsidRDefault="009A2DD6" w:rsidP="00C86D36">
            <w:pPr>
              <w:spacing w:after="36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Uchwały, zarządzenia, instrukcje, wytyczne. </w:t>
            </w:r>
            <w:r w:rsidR="007B2DE7">
              <w:rPr>
                <w:rFonts w:ascii="Times New Roman" w:eastAsia="Times New Roman" w:hAnsi="Times New Roman" w:cs="Times New Roman"/>
                <w:sz w:val="18"/>
              </w:rPr>
              <w:t xml:space="preserve">Okres przechowywania liczy się od daty utraty mocy prawnej aktu </w:t>
            </w:r>
          </w:p>
          <w:p w:rsidR="009E7ECA" w:rsidRDefault="009E7ECA" w:rsidP="00E16DA0">
            <w:pPr>
              <w:ind w:left="1"/>
            </w:pPr>
          </w:p>
        </w:tc>
      </w:tr>
      <w:tr w:rsidR="00C86D36" w:rsidTr="00366B6D">
        <w:tblPrEx>
          <w:tblCellMar>
            <w:right w:w="69" w:type="dxa"/>
          </w:tblCellMar>
        </w:tblPrEx>
        <w:trPr>
          <w:trHeight w:val="66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36" w:rsidRDefault="00C86D3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36" w:rsidRDefault="00C86D36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36" w:rsidRDefault="00C86D36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36" w:rsidRDefault="00C86D36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36" w:rsidRDefault="00C86D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Zbiór aktów normatywnych własnej jednostki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36" w:rsidRDefault="00C86D36">
            <w:pPr>
              <w:ind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36" w:rsidRDefault="00AD2277" w:rsidP="00C86D36">
            <w:pPr>
              <w:spacing w:after="36" w:line="238" w:lineRule="auto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Komplet podpisanych zarządzeń, poleceń służbowych, komunikatów instrukcji, pism okólnych oraz ich rejestry.</w:t>
            </w:r>
          </w:p>
          <w:p w:rsidR="00AD2277" w:rsidRDefault="00AD2277" w:rsidP="00C86D36">
            <w:pPr>
              <w:spacing w:after="36" w:line="238" w:lineRule="auto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Każdy rodzaj aktów normatywnych można grupować oddzielnie na każdy rok kalendarzowy. </w:t>
            </w:r>
          </w:p>
          <w:p w:rsidR="00F7747E" w:rsidRDefault="00CD2AB4" w:rsidP="00C86D36">
            <w:pPr>
              <w:spacing w:after="36" w:line="238" w:lineRule="auto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Założenie i prowadzenie sprawy w związku z przygotowywaniem danego aktu następuje we właściwych klasach wykazu akt odpowiadających merytorycznie zakresowi danego aktu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73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CD2AB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Zbiór umów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spacing w:line="249" w:lineRule="auto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Jeżeli jest potrzeba jego prowadzenia. Komplet podpisanych umów wraz z rejestrami </w:t>
            </w:r>
          </w:p>
          <w:p w:rsidR="00CD2AB4" w:rsidRDefault="00CD2AB4" w:rsidP="00CE0209">
            <w:pPr>
              <w:spacing w:line="249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Materiały źródłowe wraz z jednym egzemplarzem umowy przechowuje się i rejestruje w odpowiedniej klasie zgodnie z wykazem akt w komórce organizacyjnej, która umowę przygotowała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4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CD2A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Obsługa prawna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spacing w:line="249" w:lineRule="auto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62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B45798" w:rsidRDefault="00CE0209" w:rsidP="00CE0209">
            <w:pPr>
              <w:ind w:left="30"/>
              <w:jc w:val="center"/>
            </w:pPr>
            <w:r w:rsidRPr="00B45798">
              <w:rPr>
                <w:rFonts w:ascii="Times New Roman" w:eastAsia="Times New Roman" w:hAnsi="Times New Roman" w:cs="Times New Roman"/>
              </w:rPr>
              <w:t>02</w:t>
            </w:r>
            <w:r w:rsidR="00CD2AB4" w:rsidRPr="00B45798">
              <w:rPr>
                <w:rFonts w:ascii="Times New Roman" w:eastAsia="Times New Roman" w:hAnsi="Times New Roman" w:cs="Times New Roman"/>
              </w:rPr>
              <w:t>3</w:t>
            </w:r>
            <w:r w:rsidRPr="00B45798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Udział w przygotowywaniu projektów aktów prawnych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tym opiniowanie projektów uchwał czy zarządzeń organów nadrzędnych 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125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B45798" w:rsidRDefault="00CE0209" w:rsidP="00CE0209">
            <w:pPr>
              <w:ind w:left="30"/>
              <w:jc w:val="center"/>
            </w:pPr>
            <w:r w:rsidRPr="00B45798">
              <w:rPr>
                <w:rFonts w:ascii="Times New Roman" w:eastAsia="Times New Roman" w:hAnsi="Times New Roman" w:cs="Times New Roman"/>
              </w:rPr>
              <w:t>02</w:t>
            </w:r>
            <w:r w:rsidR="00CD2AB4" w:rsidRPr="00B45798">
              <w:rPr>
                <w:rFonts w:ascii="Times New Roman" w:eastAsia="Times New Roman" w:hAnsi="Times New Roman" w:cs="Times New Roman"/>
              </w:rPr>
              <w:t>3</w:t>
            </w:r>
            <w:r w:rsidRPr="00B457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Opinie prawne na potrzeby własnej jednostki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Opiniowanie projektów aktów prawnych i projektów umów zawieranych przez własną jednostkę. Drugie egzemplarze odkłada się do akt sprawy, której dotyczą 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83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B45798" w:rsidRDefault="00CE0209" w:rsidP="00CE0209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B45798">
              <w:rPr>
                <w:rFonts w:ascii="Times New Roman" w:hAnsi="Times New Roman" w:cs="Times New Roman"/>
              </w:rPr>
              <w:t>02</w:t>
            </w:r>
            <w:r w:rsidR="00CD2AB4" w:rsidRPr="00B45798">
              <w:rPr>
                <w:rFonts w:ascii="Times New Roman" w:hAnsi="Times New Roman" w:cs="Times New Roman"/>
              </w:rPr>
              <w:t>3</w:t>
            </w:r>
            <w:r w:rsidRPr="00B45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Sprawy sądowe i sprawy w postępowaniu administracyjnym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Okres przechowywania liczy się od daty wykonania prawomocnego orzeczenia lub umorzenia sprawy </w:t>
            </w:r>
          </w:p>
        </w:tc>
      </w:tr>
      <w:tr w:rsidR="00B1388C" w:rsidTr="00366B6D">
        <w:tblPrEx>
          <w:tblCellMar>
            <w:top w:w="42" w:type="dxa"/>
            <w:right w:w="82" w:type="dxa"/>
          </w:tblCellMar>
        </w:tblPrEx>
        <w:trPr>
          <w:trHeight w:val="80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03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673D33" w:rsidRDefault="00CE0209" w:rsidP="00CE0209">
            <w:pPr>
              <w:rPr>
                <w:b/>
              </w:rPr>
            </w:pPr>
            <w:r w:rsidRPr="00673D33">
              <w:rPr>
                <w:rFonts w:ascii="Times New Roman" w:eastAsia="Times New Roman" w:hAnsi="Times New Roman" w:cs="Times New Roman"/>
                <w:b/>
              </w:rPr>
              <w:t>Strategie, programy, planowanie, sprawozdawczość i analizy</w:t>
            </w:r>
            <w:r w:rsidRPr="00673D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wyjątkiem dotyczących </w:t>
            </w:r>
          </w:p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zagadnień ujętych w klasie 3 i 4  </w:t>
            </w:r>
          </w:p>
        </w:tc>
      </w:tr>
      <w:tr w:rsidR="003F65D7" w:rsidTr="00366B6D">
        <w:tblPrEx>
          <w:tblCellMar>
            <w:top w:w="42" w:type="dxa"/>
            <w:right w:w="82" w:type="dxa"/>
          </w:tblCellMar>
        </w:tblPrEx>
        <w:trPr>
          <w:trHeight w:val="80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7E1F26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3F65D7" w:rsidP="00CE0209">
            <w:pPr>
              <w:ind w:left="3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3F65D7" w:rsidP="00CE0209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F65D7">
              <w:rPr>
                <w:rFonts w:ascii="Times New Roman" w:eastAsia="Times New Roman" w:hAnsi="Times New Roman" w:cs="Times New Roman"/>
                <w:color w:val="auto"/>
                <w:sz w:val="24"/>
              </w:rPr>
              <w:t>030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3F65D7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1C67D9" w:rsidP="00CE020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sposobu opracowania  strategii, programów, planów, sprawozdań i analiz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65D7" w:rsidRPr="003F65D7" w:rsidRDefault="001C67D9" w:rsidP="00CE020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65D7" w:rsidRPr="003F65D7" w:rsidRDefault="003F65D7" w:rsidP="00CE0209">
            <w:pPr>
              <w:spacing w:after="16"/>
              <w:ind w:left="1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1C67D9" w:rsidRDefault="00CE0209" w:rsidP="00CE0209">
            <w:pPr>
              <w:ind w:left="28"/>
              <w:jc w:val="center"/>
              <w:rPr>
                <w:color w:val="FF0000"/>
              </w:rPr>
            </w:pPr>
            <w:r w:rsidRPr="001C67D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1C67D9" w:rsidRDefault="00CE0209" w:rsidP="00CE0209">
            <w:pPr>
              <w:ind w:left="35"/>
              <w:jc w:val="center"/>
              <w:rPr>
                <w:color w:val="FF0000"/>
              </w:rPr>
            </w:pPr>
            <w:r w:rsidRPr="001C67D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D6582F" w:rsidRDefault="00CE0209" w:rsidP="00CE0209">
            <w:pPr>
              <w:ind w:left="52"/>
              <w:rPr>
                <w:color w:val="auto"/>
              </w:rPr>
            </w:pPr>
            <w:r w:rsidRPr="00D6582F">
              <w:rPr>
                <w:rFonts w:ascii="Times New Roman" w:eastAsia="Times New Roman" w:hAnsi="Times New Roman" w:cs="Times New Roman"/>
                <w:color w:val="auto"/>
              </w:rPr>
              <w:t>03</w:t>
            </w:r>
            <w:r w:rsidR="001C67D9" w:rsidRPr="00D6582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D658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D6582F" w:rsidRDefault="00CE0209" w:rsidP="00CE0209">
            <w:pPr>
              <w:ind w:left="30"/>
              <w:jc w:val="center"/>
              <w:rPr>
                <w:color w:val="auto"/>
              </w:rPr>
            </w:pPr>
            <w:r w:rsidRPr="00D658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D6582F" w:rsidRDefault="00CE0209" w:rsidP="00CE0209">
            <w:pPr>
              <w:rPr>
                <w:color w:val="auto"/>
              </w:rPr>
            </w:pPr>
            <w:r w:rsidRPr="00D6582F">
              <w:rPr>
                <w:rFonts w:ascii="Times New Roman" w:eastAsia="Times New Roman" w:hAnsi="Times New Roman" w:cs="Times New Roman"/>
                <w:color w:val="auto"/>
              </w:rPr>
              <w:t>Strategie, programy, plany i sprawozdania z innych podmiotów</w:t>
            </w:r>
            <w:r w:rsidRPr="00D658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D6582F" w:rsidRDefault="001C67D9" w:rsidP="00CE0209">
            <w:pPr>
              <w:ind w:right="25"/>
              <w:jc w:val="center"/>
              <w:rPr>
                <w:color w:val="auto"/>
              </w:rPr>
            </w:pPr>
            <w:r w:rsidRPr="00D6582F">
              <w:rPr>
                <w:rFonts w:ascii="Times New Roman" w:eastAsia="Times New Roman" w:hAnsi="Times New Roman" w:cs="Times New Roman"/>
                <w:color w:val="auto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D6582F" w:rsidRDefault="00CE0209" w:rsidP="00CE0209">
            <w:pPr>
              <w:ind w:left="1"/>
              <w:rPr>
                <w:color w:val="auto"/>
              </w:rPr>
            </w:pPr>
            <w:r w:rsidRPr="00D6582F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Przesyłane </w:t>
            </w:r>
            <w:r w:rsidR="001C67D9" w:rsidRPr="00D6582F">
              <w:rPr>
                <w:rFonts w:ascii="Times New Roman" w:eastAsia="Times New Roman" w:hAnsi="Times New Roman" w:cs="Times New Roman"/>
                <w:color w:val="auto"/>
                <w:sz w:val="18"/>
              </w:rPr>
              <w:t>do wiadomości lub wykorzystania, nie dotyczy dokumentacji podległych placówek oświatowych – por. klasa 414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193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1C67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Strategie, programy, plany i sprawozdania własnej jednostki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Jeżeli te dokumenty mają charakter cząstkowy i mieszczą się co do zakresu i rodzaje danych w danych zawartych w dokumentach o większym zakresie czasowym, to można akra spraw w zakresie opracowania tych dokumentów o charakterze cząstkowym zakwalifikować do kategorii B5 </w:t>
            </w:r>
          </w:p>
        </w:tc>
      </w:tr>
      <w:tr w:rsidR="00CE0209" w:rsidTr="00366B6D">
        <w:tblPrEx>
          <w:tblCellMar>
            <w:top w:w="42" w:type="dxa"/>
            <w:right w:w="82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1C67D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033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Sprawozdawczość statystyczna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1C67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1C67D9" w:rsidRDefault="001C67D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1C67D9">
              <w:rPr>
                <w:rFonts w:ascii="Times New Roman" w:hAnsi="Times New Roman" w:cs="Times New Roman"/>
                <w:sz w:val="18"/>
                <w:szCs w:val="18"/>
              </w:rPr>
              <w:t>Jeżeli sprawozdania cząstkowe w danym roku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co do zakresu i rodzaju danych ze sprawozdaniami o większym zakresie czasowym, to można akta spraw w zakresie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sprawozdawczości cząstkowej zakwalifikować do kategorii B5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151615">
            <w:pPr>
              <w:ind w:left="10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151615">
            <w:pPr>
              <w:ind w:left="17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1C67D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1C67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151615">
            <w:pPr>
              <w:ind w:left="13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1C67D9">
            <w:r>
              <w:rPr>
                <w:rFonts w:ascii="Times New Roman" w:eastAsia="Times New Roman" w:hAnsi="Times New Roman" w:cs="Times New Roman"/>
              </w:rPr>
              <w:t>Analizy tematyczne lub przekrojowe, ankietyzacja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15161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15161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Własne oraz sporządzane jako odpowiedzi na ankiety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1C67D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Informacja o charakterze analitycznym i sprawozdawczym dla innych podmiotów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 w:right="23"/>
            </w:pPr>
            <w:r>
              <w:rPr>
                <w:rFonts w:ascii="Times New Roman" w:eastAsia="Times New Roman" w:hAnsi="Times New Roman" w:cs="Times New Roman"/>
                <w:sz w:val="18"/>
              </w:rPr>
              <w:t>Inne niż w klasie 033; np. d</w:t>
            </w:r>
            <w:r w:rsidR="00C47E86">
              <w:rPr>
                <w:rFonts w:ascii="Times New Roman" w:eastAsia="Times New Roman" w:hAnsi="Times New Roman" w:cs="Times New Roman"/>
                <w:sz w:val="18"/>
              </w:rPr>
              <w:t>la organu nadrzędnego, wojewody, itp.</w:t>
            </w:r>
          </w:p>
        </w:tc>
      </w:tr>
      <w:tr w:rsidR="00B1388C" w:rsidTr="00366B6D">
        <w:tblPrEx>
          <w:tblCellMar>
            <w:top w:w="44" w:type="dxa"/>
            <w:right w:w="64" w:type="dxa"/>
          </w:tblCellMar>
        </w:tblPrEx>
        <w:trPr>
          <w:trHeight w:val="62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04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5810C3" w:rsidRDefault="00CE0209" w:rsidP="00CE020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810C3">
              <w:rPr>
                <w:rFonts w:ascii="Times New Roman" w:eastAsia="Times New Roman" w:hAnsi="Times New Roman" w:cs="Times New Roman"/>
                <w:b/>
              </w:rPr>
              <w:t>Informatyzacja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1"/>
            </w:pP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47E86" w:rsidP="00CE0209"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zagadnień z zakresu informatyzacji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C47E8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47E86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hAnsi="Times New Roman" w:cs="Times New Roman"/>
                <w:sz w:val="18"/>
                <w:szCs w:val="18"/>
              </w:rPr>
              <w:t>W tym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Polityka Bezpieczeństwa Informatycznego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14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Wdrażanie i eksploatacja oprogramowania i systemów teleinformatycznych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C47E86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spacing w:after="12" w:line="265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W tym sprawy bezpieczeństwa systemów; przy czym akta spraw dotyczących wszelkiego rodzaju instrukcji kwalifikowan</w:t>
            </w:r>
            <w:r w:rsidR="008B2198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są do kategorii B25 i mogą być </w:t>
            </w:r>
          </w:p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wyodrębnione do osobnej teczki 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Licencje na oprogramowanie i system</w:t>
            </w:r>
            <w:r w:rsidR="00C47E86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 teleinformatyczne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Ustalenie uprawnień dostępu do danych i systemów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C47E86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Okres przechowywania liczy się od daty utraty uprawnień dostępu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Projektowanie i eksploatacja stron internetowych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C47E86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Ewidencja stosowanych systemów i programów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47E86" w:rsidP="00CE0209">
            <w:pPr>
              <w:ind w:left="52"/>
            </w:pPr>
            <w:r>
              <w:t>046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Utrzymanie sprawności technicznej i technologicznej sprzętu komputerowego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88C" w:rsidTr="00366B6D">
        <w:tblPrEx>
          <w:tblCellMar>
            <w:top w:w="44" w:type="dxa"/>
            <w:right w:w="64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05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5810C3" w:rsidRDefault="00CE0209" w:rsidP="00CE0209">
            <w:pPr>
              <w:rPr>
                <w:b/>
              </w:rPr>
            </w:pPr>
            <w:r w:rsidRPr="005810C3">
              <w:rPr>
                <w:rFonts w:ascii="Times New Roman" w:eastAsia="Times New Roman" w:hAnsi="Times New Roman" w:cs="Times New Roman"/>
                <w:b/>
              </w:rPr>
              <w:t>Skargi, wnioski, petycje, postulaty, inicjatywy i interpelacje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102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skarg, wniosków, petycji, postulatów, inicjatyw i interpelacji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Skargi i wnioski załatwiane bezpośrednio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ich rejestr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Skargi i wnioski przekazywane do załatwienia według właściwości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Petycje, postulaty i inicjatywy obywatelskie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4" w:type="dxa"/>
            <w:right w:w="64" w:type="dxa"/>
          </w:tblCellMar>
        </w:tblPrEx>
        <w:trPr>
          <w:trHeight w:val="42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Interpelacje i zapytania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posłów, senatorów, radnych </w:t>
            </w:r>
          </w:p>
        </w:tc>
      </w:tr>
      <w:tr w:rsidR="00820D0F" w:rsidTr="00366B6D">
        <w:tblPrEx>
          <w:tblCellMar>
            <w:top w:w="44" w:type="dxa"/>
            <w:right w:w="64" w:type="dxa"/>
          </w:tblCellMar>
        </w:tblPrEx>
        <w:trPr>
          <w:trHeight w:val="42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Sprawy odesłane do załatwienia innym podmiotom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0F" w:rsidRDefault="00820D0F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Dotyczy spraw, które nie mieszczą się w zadaniach własnej jednostki, a zostały skierowane przez pomyłkę lub ze względu</w:t>
            </w:r>
          </w:p>
          <w:p w:rsidR="00820D0F" w:rsidRPr="00C47E86" w:rsidRDefault="00820D0F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brak wiedzy wnioskodawcy</w:t>
            </w:r>
          </w:p>
        </w:tc>
      </w:tr>
      <w:tr w:rsidR="00B1388C" w:rsidTr="00366B6D">
        <w:tblPrEx>
          <w:tblCellMar>
            <w:top w:w="44" w:type="dxa"/>
            <w:right w:w="64" w:type="dxa"/>
          </w:tblCellMar>
        </w:tblPrEx>
        <w:trPr>
          <w:trHeight w:val="34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06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5810C3" w:rsidRDefault="00CE0209" w:rsidP="00CE0209">
            <w:pPr>
              <w:rPr>
                <w:b/>
              </w:rPr>
            </w:pPr>
            <w:r w:rsidRPr="005810C3">
              <w:rPr>
                <w:rFonts w:ascii="Times New Roman" w:eastAsia="Times New Roman" w:hAnsi="Times New Roman" w:cs="Times New Roman"/>
                <w:b/>
              </w:rPr>
              <w:t>Reprezentacja i promowanie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021D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1D" w:rsidRDefault="0079021D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Wyjaśnienia, interpretacja, opinie oraz akty prawne w zakresie reprezentacji i promowania działalności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Pr="00C47E86" w:rsidRDefault="0079021D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021D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1D" w:rsidRDefault="0079021D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Patronaty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Pr="00C47E86" w:rsidRDefault="0079021D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79021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Kontakty ze środkami publicznego przekazu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10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79021D" w:rsidP="00CE020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062</w:t>
            </w:r>
            <w:r w:rsidR="00CE0209">
              <w:rPr>
                <w:rFonts w:ascii="Times New Roman" w:eastAsia="Times New Roman" w:hAnsi="Times New Roman" w:cs="Times New Roman"/>
              </w:rPr>
              <w:t>0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Informacje własne dla środków publicznego przekazu, odpowiedzi na informacje medialne, konferencje i wywiady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021D" w:rsidTr="00366B6D">
        <w:tblPrEx>
          <w:tblCellMar>
            <w:right w:w="78" w:type="dxa"/>
          </w:tblCellMar>
        </w:tblPrEx>
        <w:trPr>
          <w:trHeight w:val="63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0621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1D" w:rsidRDefault="0079021D" w:rsidP="00CE0209">
            <w:pPr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 środków publicznego przekazu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1D" w:rsidRDefault="0079021D" w:rsidP="00CE0209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 tym tzw. wycinki prasowe</w:t>
            </w:r>
          </w:p>
        </w:tc>
      </w:tr>
      <w:tr w:rsidR="00DA62D6" w:rsidTr="00366B6D">
        <w:tblPrEx>
          <w:tblCellMar>
            <w:right w:w="78" w:type="dxa"/>
          </w:tblCellMar>
        </w:tblPrEx>
        <w:trPr>
          <w:trHeight w:val="63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Pr="0024175D" w:rsidRDefault="00DA62D6" w:rsidP="00CE0209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24175D">
              <w:rPr>
                <w:rFonts w:ascii="Times New Roman" w:eastAsia="Times New Roman" w:hAnsi="Times New Roman" w:cs="Times New Roman"/>
              </w:rPr>
              <w:t>063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6" w:rsidRDefault="00DA62D6" w:rsidP="00CE0209">
            <w:pPr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Reprezentacja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Zaproszenia, życzenia, podziękowania i inna korespondencja</w:t>
            </w:r>
          </w:p>
        </w:tc>
      </w:tr>
      <w:tr w:rsidR="00B1388C" w:rsidTr="00366B6D">
        <w:tblPrEx>
          <w:tblCellMar>
            <w:right w:w="78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07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5810C3" w:rsidRDefault="00CE0209" w:rsidP="00CE0209">
            <w:pPr>
              <w:rPr>
                <w:b/>
              </w:rPr>
            </w:pPr>
            <w:r w:rsidRPr="005810C3">
              <w:rPr>
                <w:rFonts w:ascii="Times New Roman" w:eastAsia="Times New Roman" w:hAnsi="Times New Roman" w:cs="Times New Roman"/>
                <w:b/>
              </w:rPr>
              <w:t>Współdziałanie z innymi podmiotami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>, kontakty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kraju i za granicą </w:t>
            </w: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3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DA62D6" w:rsidP="00CE0209"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współdziałania z innymi podmiotami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DA62D6" w:rsidP="00CE0209">
            <w:pPr>
              <w:ind w:right="29"/>
              <w:jc w:val="center"/>
            </w:pPr>
            <w: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A62D6" w:rsidTr="00366B6D">
        <w:tblPrEx>
          <w:tblCellMar>
            <w:right w:w="78" w:type="dxa"/>
          </w:tblCellMar>
        </w:tblPrEx>
        <w:trPr>
          <w:trHeight w:val="3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6" w:rsidRDefault="00DA62D6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Nawiązywanie kontaktów i określanie zakresu współdziałania z innymi podmiotami na gruncie krajowym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right="29"/>
              <w:jc w:val="center"/>
            </w:pPr>
            <w: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2D6" w:rsidRDefault="00DA62D6" w:rsidP="00CE0209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Przy czym zbiór umów i porozumień przy klasie 07</w:t>
            </w:r>
            <w:r w:rsidR="00E93F08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E93F08" w:rsidP="00CE0209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E93F08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Umowy i porozumienia z innymi podmiotami dotyczące zakresu i sposobu współdziałania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2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E93F0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E93F08" w:rsidP="00CE0209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Okres przechowywania liczy się od daty wygaśnięcia umowy lub jej aneksów</w:t>
            </w: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6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24175D" w:rsidRDefault="00CE0209" w:rsidP="00CE02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3F08" w:rsidRPr="0024175D">
              <w:rPr>
                <w:rFonts w:ascii="Times New Roman" w:eastAsia="Times New Roman" w:hAnsi="Times New Roman" w:cs="Times New Roman"/>
              </w:rPr>
              <w:t>073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Konferencje, zjazdy, sympozja, sesje, fora krajowe i zagraniczne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 w:righ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tym organizacja własnych, jak i udział w obcych </w:t>
            </w:r>
          </w:p>
        </w:tc>
      </w:tr>
      <w:tr w:rsidR="00B1388C" w:rsidTr="00366B6D">
        <w:tblPrEx>
          <w:tblCellMar>
            <w:right w:w="78" w:type="dxa"/>
          </w:tblCellMar>
        </w:tblPrEx>
        <w:trPr>
          <w:trHeight w:val="68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08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5810C3" w:rsidRDefault="00CE0209" w:rsidP="00CE0209">
            <w:pPr>
              <w:rPr>
                <w:b/>
              </w:rPr>
            </w:pPr>
            <w:r w:rsidRPr="005810C3">
              <w:rPr>
                <w:rFonts w:ascii="Times New Roman" w:eastAsia="Times New Roman" w:hAnsi="Times New Roman" w:cs="Times New Roman"/>
                <w:b/>
              </w:rPr>
              <w:t>Projekty współfinansowane ze środków zewnętrznych i UE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9E1D10" w:rsidRDefault="00CE0209" w:rsidP="00CE0209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F3E2F">
              <w:rPr>
                <w:rFonts w:ascii="Times New Roman" w:eastAsia="Times New Roman" w:hAnsi="Times New Roman" w:cs="Times New Roman"/>
                <w:sz w:val="18"/>
              </w:rPr>
              <w:t>Sprawy finansowe przy klasie 33</w:t>
            </w:r>
          </w:p>
        </w:tc>
      </w:tr>
      <w:tr w:rsidR="00CE0209" w:rsidTr="00366B6D">
        <w:tblPrEx>
          <w:tblCellMar>
            <w:right w:w="78" w:type="dxa"/>
          </w:tblCellMar>
        </w:tblPrEx>
        <w:trPr>
          <w:trHeight w:val="127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right="27"/>
            </w:pPr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zagadnień z zakresu programowania i realizacji projektów finansowanych ze środków zewnętrznych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E93F08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3F08" w:rsidRPr="00E93F08">
              <w:rPr>
                <w:rFonts w:ascii="Times New Roman" w:eastAsia="Times New Roman" w:hAnsi="Times New Roman" w:cs="Times New Roman"/>
              </w:rPr>
              <w:t>081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575935" w:rsidRDefault="00CE0209" w:rsidP="00CE020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9E7C99">
            <w:r>
              <w:rPr>
                <w:rFonts w:ascii="Times New Roman" w:eastAsia="Times New Roman" w:hAnsi="Times New Roman" w:cs="Times New Roman"/>
              </w:rPr>
              <w:t>Wnioskowanie o udział w programach i projektach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3F08">
              <w:rPr>
                <w:rFonts w:ascii="Times New Roman" w:eastAsia="Times New Roman" w:hAnsi="Times New Roman" w:cs="Times New Roman"/>
                <w:sz w:val="24"/>
              </w:rPr>
              <w:t xml:space="preserve">finansowanych </w:t>
            </w:r>
            <w:r w:rsidR="009E7C99">
              <w:rPr>
                <w:rFonts w:ascii="Times New Roman" w:eastAsia="Times New Roman" w:hAnsi="Times New Roman" w:cs="Times New Roman"/>
                <w:sz w:val="24"/>
              </w:rPr>
              <w:t>ze środków zewnętrznych oraz ich realizacja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E93F08">
              <w:rPr>
                <w:rFonts w:ascii="Times New Roman" w:eastAsia="Times New Roman" w:hAnsi="Times New Roman" w:cs="Times New Roman"/>
              </w:rPr>
              <w:t>25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tym przygotowywanie i składanie wniosków </w:t>
            </w:r>
          </w:p>
        </w:tc>
      </w:tr>
      <w:tr w:rsidR="00B1388C" w:rsidTr="00366B6D">
        <w:tblPrEx>
          <w:tblCellMar>
            <w:top w:w="43" w:type="dxa"/>
            <w:right w:w="82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09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5810C3" w:rsidRDefault="00CE0209" w:rsidP="00CE0209">
            <w:pPr>
              <w:rPr>
                <w:b/>
              </w:rPr>
            </w:pPr>
            <w:r w:rsidRPr="005810C3">
              <w:rPr>
                <w:rFonts w:ascii="Times New Roman" w:eastAsia="Times New Roman" w:hAnsi="Times New Roman" w:cs="Times New Roman"/>
                <w:b/>
              </w:rPr>
              <w:t>Kontrole, audyt, szacowanie ryzyka</w:t>
            </w:r>
            <w:r w:rsidRPr="005810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9E1D10" w:rsidRDefault="00CE0209" w:rsidP="00CE0209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9E7C9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Planowanie i sprawo</w:t>
            </w:r>
            <w:r w:rsidR="00E62020">
              <w:rPr>
                <w:rFonts w:ascii="Times New Roman" w:eastAsia="Times New Roman" w:hAnsi="Times New Roman" w:cs="Times New Roman"/>
                <w:sz w:val="18"/>
              </w:rPr>
              <w:t>zdawczość przy klasie 03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62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9E7C99" w:rsidP="00CE0209">
            <w:r>
              <w:rPr>
                <w:rFonts w:ascii="Times New Roman" w:eastAsia="Times New Roman" w:hAnsi="Times New Roman" w:cs="Times New Roman"/>
              </w:rPr>
              <w:t>Wyjaśnienia, interpretacja, opinie oraz akty prawne dotyczące zagadnień z zakresu kontroli, audytu, szacowania ryzyka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9E7C9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Przepisy oraz ustalenia własne i zewnętrzne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Kontrole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0910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Kontrole zewnętrzne we własnej jednostce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0911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Kontrole wewnętrzne we własnej jednostce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0912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Książka kontroli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Audyt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093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Kontrola zarządcza:  wyznaczanie celów, szacowanie ryzyka dla realizacji zadań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388C" w:rsidTr="00366B6D">
        <w:tblPrEx>
          <w:tblCellMar>
            <w:top w:w="43" w:type="dxa"/>
            <w:right w:w="82" w:type="dxa"/>
          </w:tblCellMar>
        </w:tblPrEx>
        <w:trPr>
          <w:trHeight w:val="3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Default="00CE0209" w:rsidP="00CE0209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Default="00CE0209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  <w:b/>
              </w:rPr>
              <w:t>KADRY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Pr="009E1D10" w:rsidRDefault="00CE0209" w:rsidP="00CE02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Gromadzone są akta pracowników własnej jednostki i obsługiwanych placówek</w:t>
            </w:r>
          </w:p>
        </w:tc>
      </w:tr>
      <w:tr w:rsidR="00B1388C" w:rsidTr="00366B6D">
        <w:tblPrEx>
          <w:tblCellMar>
            <w:top w:w="43" w:type="dxa"/>
            <w:right w:w="82" w:type="dxa"/>
          </w:tblCellMar>
        </w:tblPrEx>
        <w:trPr>
          <w:trHeight w:val="102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Pr="00E16587" w:rsidRDefault="00CE0209" w:rsidP="00CE0209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Pr="00E16587" w:rsidRDefault="00CE0209" w:rsidP="00CE0209">
            <w:pPr>
              <w:ind w:left="36"/>
              <w:jc w:val="center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Pr="00E16587" w:rsidRDefault="00CE0209" w:rsidP="00CE0209">
            <w:pPr>
              <w:ind w:left="30"/>
              <w:jc w:val="center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0209" w:rsidRPr="00E16587" w:rsidRDefault="00CE0209" w:rsidP="00CE0209">
            <w:pPr>
              <w:spacing w:line="257" w:lineRule="auto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Regulacje oraz wyjaśnienia, interpretacje, opinie, akty prawne dotyczące zagadnień z zakresu </w:t>
            </w:r>
          </w:p>
          <w:p w:rsidR="00CE0209" w:rsidRPr="00E16587" w:rsidRDefault="00CE0209" w:rsidP="00CE0209">
            <w:pPr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spraw kadrowych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Pr="009E1D10" w:rsidRDefault="00CE0209" w:rsidP="00CE02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Własne regulacje, ich projekty oraz wyjaśnienia, interpretacje, opinie w sprawach kadrowych.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m.in. regulamin pracy, wykazy etatów, umowy zbiorowe, regulaminy premiowania i nagród </w:t>
            </w:r>
            <w:proofErr w:type="spellStart"/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itp</w:t>
            </w:r>
            <w:proofErr w:type="spellEnd"/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6155" w:rsidTr="00366B6D">
        <w:tblPrEx>
          <w:tblCellMar>
            <w:top w:w="43" w:type="dxa"/>
            <w:right w:w="82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55" w:rsidRPr="00633D6F" w:rsidRDefault="00A06155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55" w:rsidRPr="00633D6F" w:rsidRDefault="00A06155" w:rsidP="00CE0209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55" w:rsidRPr="00424201" w:rsidRDefault="00A06155" w:rsidP="00CE0209">
            <w:pPr>
              <w:ind w:left="52"/>
              <w:rPr>
                <w:rFonts w:ascii="Times New Roman" w:eastAsia="Times New Roman" w:hAnsi="Times New Roman" w:cs="Times New Roman"/>
                <w:color w:val="auto"/>
              </w:rPr>
            </w:pPr>
            <w:r w:rsidRPr="00424201">
              <w:rPr>
                <w:rFonts w:ascii="Times New Roman" w:eastAsia="Times New Roman" w:hAnsi="Times New Roman" w:cs="Times New Roman"/>
                <w:color w:val="auto"/>
              </w:rPr>
              <w:t>101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55" w:rsidRPr="00424201" w:rsidRDefault="00A06155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55" w:rsidRPr="00424201" w:rsidRDefault="00A06155" w:rsidP="00CE02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4201">
              <w:rPr>
                <w:rFonts w:ascii="Times New Roman" w:eastAsia="Times New Roman" w:hAnsi="Times New Roman" w:cs="Times New Roman"/>
                <w:color w:val="auto"/>
              </w:rPr>
              <w:t>Kontakty i wymiana informacji ze związkami zawodowymi w sprawach kadrowych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55" w:rsidRPr="00424201" w:rsidRDefault="00A06155" w:rsidP="00CE0209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4201">
              <w:rPr>
                <w:rFonts w:ascii="Times New Roman" w:eastAsia="Times New Roman" w:hAnsi="Times New Roman" w:cs="Times New Roman"/>
                <w:color w:val="auto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55" w:rsidRPr="00424201" w:rsidRDefault="00A06155" w:rsidP="00CE0209">
            <w:pPr>
              <w:ind w:left="1" w:right="2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242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Uzgodnienia w sprawach dotyczących nauczycieli – por. klasa </w:t>
            </w:r>
            <w:r w:rsidR="00424201" w:rsidRPr="004242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524</w:t>
            </w:r>
          </w:p>
        </w:tc>
      </w:tr>
      <w:tr w:rsidR="00B1388C" w:rsidTr="00366B6D">
        <w:tblPrEx>
          <w:tblCellMar>
            <w:top w:w="43" w:type="dxa"/>
            <w:right w:w="82" w:type="dxa"/>
          </w:tblCellMar>
        </w:tblPrEx>
        <w:trPr>
          <w:trHeight w:val="36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Default="00CE0209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32791F" w:rsidP="00CE0209">
            <w:pPr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5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E16587" w:rsidRDefault="00CE0209" w:rsidP="00CE020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E16587" w:rsidRDefault="0032791F" w:rsidP="00CE0209">
            <w:pPr>
              <w:rPr>
                <w:rFonts w:ascii="Times New Roman" w:eastAsia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Nawiązywanie, przebieg i rozwiązywanie stosunku pracy oraz innych form zatrudnienia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0209" w:rsidRPr="009E1D10" w:rsidRDefault="00CE0209" w:rsidP="00CE0209">
            <w:pPr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C47E86" w:rsidRDefault="00CE0209" w:rsidP="00CE0209">
            <w:pPr>
              <w:ind w:left="1"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6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Default="00CE0209" w:rsidP="00CE0209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Default="00AF057F" w:rsidP="00CE020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0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Default="00CE0209" w:rsidP="00CE020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3A" w:rsidRDefault="00464E3A" w:rsidP="00CE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E3A" w:rsidRDefault="00464E3A" w:rsidP="00CE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E3A" w:rsidRDefault="00464E3A" w:rsidP="00CE0209">
            <w:pPr>
              <w:rPr>
                <w:rFonts w:ascii="Times New Roman" w:eastAsia="Times New Roman" w:hAnsi="Times New Roman" w:cs="Times New Roman"/>
              </w:rPr>
            </w:pPr>
            <w:r w:rsidRPr="00480DBA">
              <w:rPr>
                <w:rFonts w:ascii="Times New Roman" w:eastAsia="Times New Roman" w:hAnsi="Times New Roman" w:cs="Times New Roman"/>
                <w:sz w:val="24"/>
                <w:szCs w:val="24"/>
              </w:rPr>
              <w:t>Zapotrzebowanie i nabór kandydatów do pracy</w:t>
            </w:r>
          </w:p>
          <w:p w:rsidR="00464E3A" w:rsidRDefault="00464E3A" w:rsidP="00CE0209">
            <w:pPr>
              <w:rPr>
                <w:rFonts w:ascii="Times New Roman" w:eastAsia="Times New Roman" w:hAnsi="Times New Roman" w:cs="Times New Roman"/>
              </w:rPr>
            </w:pPr>
          </w:p>
          <w:p w:rsidR="00CE0209" w:rsidRPr="00650CBE" w:rsidRDefault="00CE0209" w:rsidP="00CE020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Pr="009E1D10" w:rsidRDefault="00464E3A" w:rsidP="00CE020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</w:t>
            </w:r>
            <w:r w:rsidR="00CE0209"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64E3A"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Ogłoszenie o naborze na wolne stanowiska pracy oferty pracy i korespondencja  z kandydatami, testy kwalifikacyjne przy czym okres przechowywania ofert kandydatów nieprzyjętych i tryb ich niszczenia wynika z odrębnych przepisów  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129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464E3A" w:rsidRDefault="00CE0209" w:rsidP="00CE0209">
            <w:pPr>
              <w:ind w:left="52"/>
            </w:pPr>
            <w:r w:rsidRPr="00464E3A">
              <w:rPr>
                <w:rFonts w:ascii="Times New Roman" w:eastAsia="Times New Roman" w:hAnsi="Times New Roman" w:cs="Times New Roman"/>
              </w:rPr>
              <w:t xml:space="preserve"> </w:t>
            </w:r>
            <w:r w:rsidR="00464E3A" w:rsidRPr="00464E3A"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8F28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1C5D73" w:rsidRDefault="00CE0209" w:rsidP="00464E3A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480DBA" w:rsidRDefault="00CE0209" w:rsidP="00C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Konkursy na stanowiska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Akta osób przyjętych odkłada się do akt osobowych; przy czym dokumentację posiedzeń komisji kwalifikuje się przy klasie ,,własne komisje i zespoły(stałe i doraźne)’’ w ramach grupy rzeczowej 00 </w:t>
            </w:r>
          </w:p>
        </w:tc>
      </w:tr>
      <w:tr w:rsidR="00CE0209" w:rsidTr="00366B6D">
        <w:tblPrEx>
          <w:tblCellMar>
            <w:top w:w="43" w:type="dxa"/>
            <w:right w:w="82" w:type="dxa"/>
          </w:tblCellMar>
        </w:tblPrEx>
        <w:trPr>
          <w:trHeight w:val="104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24175D" w:rsidRDefault="00464E3A" w:rsidP="00CE0209">
            <w:pPr>
              <w:ind w:left="36"/>
              <w:jc w:val="center"/>
            </w:pPr>
            <w:r w:rsidRPr="0024175D">
              <w:rPr>
                <w:rFonts w:ascii="Times New Roman" w:eastAsia="Times New Roman" w:hAnsi="Times New Roman" w:cs="Times New Roman"/>
              </w:rPr>
              <w:t>1</w:t>
            </w:r>
            <w:r w:rsidR="00AF057F" w:rsidRPr="0024175D">
              <w:rPr>
                <w:rFonts w:ascii="Times New Roman" w:eastAsia="Times New Roman" w:hAnsi="Times New Roman" w:cs="Times New Roman"/>
              </w:rPr>
              <w:t>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 w:rsidR="00CE0209" w:rsidRPr="002417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1C5D73" w:rsidRDefault="00CE0209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480DBA" w:rsidRDefault="00CE0209" w:rsidP="00C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Obsługa zatrudnienia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 w:right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68D" w:rsidTr="00366B6D">
        <w:tblPrEx>
          <w:tblCellMar>
            <w:top w:w="43" w:type="dxa"/>
            <w:right w:w="82" w:type="dxa"/>
          </w:tblCellMar>
        </w:tblPrEx>
        <w:trPr>
          <w:trHeight w:val="104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Pr="001C5D73" w:rsidRDefault="00291BD1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28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Pr="00480DBA" w:rsidRDefault="00B7068D" w:rsidP="00CE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BA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zatrudnienia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kierownika jednostki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Pr="009E1D10" w:rsidRDefault="00B7068D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8D" w:rsidRPr="00C47E86" w:rsidRDefault="00B7068D" w:rsidP="00CE0209">
            <w:pPr>
              <w:ind w:left="1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068D" w:rsidTr="00366B6D">
        <w:tblPrEx>
          <w:tblCellMar>
            <w:top w:w="43" w:type="dxa"/>
            <w:right w:w="82" w:type="dxa"/>
          </w:tblCellMar>
        </w:tblPrEx>
        <w:trPr>
          <w:trHeight w:val="104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291BD1" w:rsidP="00CE020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28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Pr="00480DBA" w:rsidRDefault="00B7068D" w:rsidP="00CE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Obsługa zatrudnienia pracowników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8D" w:rsidRPr="00C47E86" w:rsidRDefault="00B7068D" w:rsidP="00CE0209">
            <w:pPr>
              <w:ind w:left="1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W tym zakończenia stosunku pracy; akta dotyczące konkretnych pracowników odkłada się do akt osobowych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138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291BD1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Umowy o pracę</w:t>
            </w:r>
            <w:r w:rsidR="00B7068D">
              <w:rPr>
                <w:rFonts w:ascii="Times New Roman" w:eastAsia="Times New Roman" w:hAnsi="Times New Roman" w:cs="Times New Roman"/>
              </w:rPr>
              <w:t>, wynagradzanie, rozmieszczanie pracowników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spacing w:after="8" w:line="269" w:lineRule="auto"/>
              <w:ind w:left="1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m.in. delegowanie, przeniesienia, zastępstwa, awanse, podwyżki, przydział; akta dotyczące konkretnych pracowników </w:t>
            </w:r>
          </w:p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odkłada się do akt osobowych danego pracownika   </w:t>
            </w:r>
          </w:p>
        </w:tc>
      </w:tr>
      <w:tr w:rsidR="00B7068D" w:rsidTr="00366B6D">
        <w:tblPrEx>
          <w:tblCellMar>
            <w:top w:w="7" w:type="dxa"/>
            <w:right w:w="71" w:type="dxa"/>
          </w:tblCellMar>
        </w:tblPrEx>
        <w:trPr>
          <w:trHeight w:val="7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291BD1" w:rsidP="00CE0209">
            <w:pPr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Default="00B7068D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Oświadczenia majątkowe lub inne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8D" w:rsidRPr="009E1D10" w:rsidRDefault="00B7068D" w:rsidP="00CE0209">
            <w:pPr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35326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8D" w:rsidRPr="00C47E86" w:rsidRDefault="00353266" w:rsidP="00CE0209">
            <w:pPr>
              <w:spacing w:after="8" w:line="269" w:lineRule="auto"/>
              <w:ind w:left="1" w:righ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*) czas przechowywania wynika z odrębnych przepisów prawa, winnym przypadku wynosi 6 lat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98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291BD1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Opiniowanie i ocenianie osób zatrudnionych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 w:right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 czym akta dotyczące konkretnych pracowników można odłożyć do akt osobowych danego pracownika   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291BD1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Staże zawodowe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291BD1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Wolontariat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291BD1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F28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Praktyki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353266" w:rsidRDefault="00353266" w:rsidP="00CE0209">
            <w:pPr>
              <w:ind w:left="26"/>
              <w:jc w:val="center"/>
            </w:pPr>
            <w:r w:rsidRPr="00353266"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3</w:t>
            </w:r>
            <w:r w:rsidR="00CE0209" w:rsidRPr="003532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3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Prace zlecone (umowy cywilnoprawne)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3266" w:rsidTr="00366B6D">
        <w:tblPrEx>
          <w:tblCellMar>
            <w:top w:w="7" w:type="dxa"/>
            <w:right w:w="7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353266" w:rsidRDefault="00353266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B45798" w:rsidRDefault="00424201" w:rsidP="00CE0209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B45798">
              <w:rPr>
                <w:rFonts w:ascii="Times New Roman" w:eastAsia="Times New Roman" w:hAnsi="Times New Roman" w:cs="Times New Roman"/>
              </w:rPr>
              <w:t>1</w:t>
            </w:r>
            <w:r w:rsidR="00291BD1" w:rsidRPr="00B45798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3</w:t>
            </w:r>
            <w:r w:rsidR="00353266" w:rsidRPr="00B457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Prace zlecone ze składką na ubezpieczenia społeczne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9E1D10" w:rsidRDefault="00353266" w:rsidP="00CE0209">
            <w:pPr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C47E86" w:rsidRDefault="00353266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3266" w:rsidTr="00366B6D">
        <w:tblPrEx>
          <w:tblCellMar>
            <w:top w:w="7" w:type="dxa"/>
            <w:right w:w="7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353266" w:rsidRDefault="00353266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B45798" w:rsidRDefault="00353266" w:rsidP="00CE0209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B45798">
              <w:rPr>
                <w:rFonts w:ascii="Times New Roman" w:eastAsia="Times New Roman" w:hAnsi="Times New Roman" w:cs="Times New Roman"/>
              </w:rPr>
              <w:t>1</w:t>
            </w:r>
            <w:r w:rsidR="00291BD1" w:rsidRPr="00B45798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3</w:t>
            </w:r>
            <w:r w:rsidRPr="00B457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Prace zlecone bez składki na ubezpieczenia społeczne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Default="00353266" w:rsidP="00CE0209">
            <w:pPr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66" w:rsidRPr="00C47E86" w:rsidRDefault="00353266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353266" w:rsidRDefault="00CE0209" w:rsidP="00CE0209">
            <w:pPr>
              <w:ind w:left="52"/>
            </w:pPr>
            <w:r w:rsidRPr="00353266"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 w:rsidRPr="003532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Nagradzanie, odznaczanie i karanie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9E1D10" w:rsidRDefault="00CE0209" w:rsidP="00CE020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8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353266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 w:rsidR="00CE0209">
              <w:rPr>
                <w:rFonts w:ascii="Times New Roman" w:eastAsia="Times New Roman" w:hAnsi="Times New Roman" w:cs="Times New Roman"/>
              </w:rPr>
              <w:t>0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Nagrody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3532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353266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 czym </w:t>
            </w:r>
            <w:r w:rsidR="00CE0209"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akta dotyczące konkretnych pracowników odkłada się do akt osobowych danego pracownika  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8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353266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 w:rsidR="00CE0209">
              <w:rPr>
                <w:rFonts w:ascii="Times New Roman" w:eastAsia="Times New Roman" w:hAnsi="Times New Roman" w:cs="Times New Roman"/>
              </w:rPr>
              <w:t>1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Odznaczenia państwowe, samorządowe i inne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353266">
              <w:rPr>
                <w:rFonts w:ascii="Times New Roman" w:eastAsia="Times New Roman" w:hAnsi="Times New Roman" w:cs="Times New Roman"/>
              </w:rPr>
              <w:t>10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353266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 czym </w:t>
            </w:r>
            <w:r w:rsidR="00CE0209"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akta dotyczące konkretnych pracowników odkłada się do akt osobowych danego pracownika  </w:t>
            </w:r>
            <w:r w:rsidR="00CE0209" w:rsidRPr="00C47E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>Wyróżnienia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353266">
              <w:rPr>
                <w:rFonts w:ascii="Times New Roman" w:eastAsia="Times New Roman" w:hAnsi="Times New Roman" w:cs="Times New Roman"/>
              </w:rPr>
              <w:t>10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Np. podziękowania, listy gratulacyjne, dyplomy, pochwały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6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Karanie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B*)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353266" w:rsidP="00353266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*)8</w:t>
            </w:r>
            <w:r w:rsidR="00CE0209"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okres przechowywania </w:t>
            </w:r>
          </w:p>
          <w:p w:rsidR="00CE0209" w:rsidRPr="00C47E86" w:rsidRDefault="00CE0209" w:rsidP="00CE0209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uzależniony jest od obowiązujących przepisów prawa 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8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353266" w:rsidP="00CE02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4</w:t>
            </w:r>
            <w:r w:rsidR="00CE0209">
              <w:rPr>
                <w:rFonts w:ascii="Times New Roman" w:eastAsia="Times New Roman" w:hAnsi="Times New Roman" w:cs="Times New Roman"/>
              </w:rPr>
              <w:t>4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Postępowanie dyscyplinarne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B*)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353266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*)  okres przechowywania </w:t>
            </w:r>
          </w:p>
          <w:p w:rsidR="00CE0209" w:rsidRPr="00C47E86" w:rsidRDefault="00CE0209" w:rsidP="00CE0209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uzależniony jest od obowiązujących przepisów prawa</w:t>
            </w:r>
            <w:r w:rsidR="00353266">
              <w:rPr>
                <w:rFonts w:ascii="Times New Roman" w:eastAsia="Times New Roman" w:hAnsi="Times New Roman" w:cs="Times New Roman"/>
                <w:sz w:val="18"/>
                <w:szCs w:val="18"/>
              </w:rPr>
              <w:t>; posiedzenia Komisji Dyscyplinarnej klasyfikuje się przy klasie „Własne komisje i zespoły (stałe i doraźne)” w ramach grupy rzeczowej 00</w:t>
            </w: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F057F">
              <w:rPr>
                <w:rFonts w:ascii="Times New Roman" w:eastAsia="Times New Roman" w:hAnsi="Times New Roman" w:cs="Times New Roman"/>
              </w:rPr>
              <w:t>1</w:t>
            </w:r>
            <w:r w:rsidR="00CE6C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Sprawy wojskowe osób zatrudnionych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454A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Default="0091454A" w:rsidP="00CE0209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Default="0091454A" w:rsidP="00CE0209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Default="0091454A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CE6CD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Default="0091454A" w:rsidP="00CE0209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4A" w:rsidRDefault="00291BD1" w:rsidP="00CE0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Dostęp osób zatrudnionych do informacji chronionych przepisami prawa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Pr="009E1D10" w:rsidRDefault="00291BD1" w:rsidP="00CE0209">
            <w:pPr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4A" w:rsidRPr="00C47E86" w:rsidRDefault="0091454A" w:rsidP="00CE0209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BD1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BD1" w:rsidRDefault="00291BD1" w:rsidP="00291BD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BD1" w:rsidRPr="00E16587" w:rsidRDefault="00291BD1" w:rsidP="00291BD1">
            <w:pPr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BD1" w:rsidRPr="00E16587" w:rsidRDefault="00291BD1" w:rsidP="00291BD1">
            <w:pPr>
              <w:ind w:left="5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BD1" w:rsidRPr="00E16587" w:rsidRDefault="00291BD1" w:rsidP="00291BD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1BD1" w:rsidRPr="00E16587" w:rsidRDefault="00291BD1" w:rsidP="00291BD1">
            <w:pPr>
              <w:rPr>
                <w:rFonts w:ascii="Times New Roman" w:eastAsia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Ewidencja osobowa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BD1" w:rsidRPr="009E1D10" w:rsidRDefault="00291BD1" w:rsidP="00291BD1">
            <w:pPr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1BD1" w:rsidRPr="00C47E86" w:rsidRDefault="00291BD1" w:rsidP="00291BD1">
            <w:pPr>
              <w:ind w:left="1"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BD1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28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35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52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1C5D73" w:rsidRDefault="00291BD1" w:rsidP="00291BD1">
            <w:pPr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D1" w:rsidRDefault="00291BD1" w:rsidP="00291BD1">
            <w:pPr>
              <w:rPr>
                <w:rFonts w:ascii="Times New Roman" w:hAnsi="Times New Roman" w:cs="Times New Roman"/>
              </w:rPr>
            </w:pPr>
          </w:p>
          <w:p w:rsidR="00291BD1" w:rsidRPr="00910076" w:rsidRDefault="00291BD1" w:rsidP="00291BD1">
            <w:pPr>
              <w:rPr>
                <w:rFonts w:ascii="Times New Roman" w:hAnsi="Times New Roman" w:cs="Times New Roman"/>
              </w:rPr>
            </w:pPr>
            <w:r w:rsidRPr="00910076">
              <w:rPr>
                <w:rFonts w:ascii="Times New Roman" w:hAnsi="Times New Roman" w:cs="Times New Roman"/>
              </w:rPr>
              <w:t>Akta osobowe pracowników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9E1D10" w:rsidRDefault="00291BD1" w:rsidP="00291BD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hAnsi="Times New Roman" w:cs="Times New Roman"/>
              </w:rPr>
              <w:t>B50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C47E86" w:rsidRDefault="00291BD1" w:rsidP="00291BD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hAnsi="Times New Roman" w:cs="Times New Roman"/>
                <w:sz w:val="18"/>
                <w:szCs w:val="18"/>
              </w:rPr>
              <w:t>Okres przechowywania liczy się od daty zwolnienia pracownika</w:t>
            </w:r>
          </w:p>
        </w:tc>
      </w:tr>
      <w:tr w:rsidR="00291BD1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28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35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52"/>
            </w:pPr>
            <w:r>
              <w:t>121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1C5D73" w:rsidRDefault="00291BD1" w:rsidP="00291BD1">
            <w:pPr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D1" w:rsidRDefault="00291BD1" w:rsidP="0029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Pomoce ewidencyjne do akt osobowych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9E1D10" w:rsidRDefault="00291BD1" w:rsidP="00291BD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hAnsi="Times New Roman" w:cs="Times New Roman"/>
              </w:rPr>
              <w:t>B50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C47E86" w:rsidRDefault="00291BD1" w:rsidP="00291BD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hAnsi="Times New Roman" w:cs="Times New Roman"/>
                <w:sz w:val="18"/>
                <w:szCs w:val="18"/>
              </w:rPr>
              <w:t>Księgi ewidencyjne, rejestry.</w:t>
            </w:r>
          </w:p>
        </w:tc>
      </w:tr>
      <w:tr w:rsidR="00291BD1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28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35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52"/>
            </w:pPr>
            <w:r>
              <w:t>12</w:t>
            </w:r>
            <w:r w:rsidR="008F2822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1C5D73" w:rsidRDefault="00291BD1" w:rsidP="00291BD1">
            <w:pPr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D1" w:rsidRDefault="00291BD1" w:rsidP="0029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Zaświadczenia o zatrudnieniu i wynagrodzeniu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9E1D10" w:rsidRDefault="00291BD1" w:rsidP="00291BD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C47E86" w:rsidRDefault="00291BD1" w:rsidP="00291BD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BD1" w:rsidTr="00366B6D">
        <w:tblPrEx>
          <w:tblCellMar>
            <w:top w:w="7" w:type="dxa"/>
            <w:right w:w="7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28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35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Default="00291BD1" w:rsidP="00291BD1">
            <w:pPr>
              <w:ind w:left="52"/>
            </w:pPr>
            <w:r>
              <w:t>12</w:t>
            </w:r>
            <w:r w:rsidR="008F2822"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1C5D73" w:rsidRDefault="00291BD1" w:rsidP="00291BD1">
            <w:pPr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D1" w:rsidRDefault="00291BD1" w:rsidP="0029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Legitymacje służbowe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9E1D10" w:rsidRDefault="00291BD1" w:rsidP="00291BD1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BD1" w:rsidRPr="00C47E86" w:rsidRDefault="00291BD1" w:rsidP="00291BD1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tym rejestr wydanych legitymacji, sprawy duplikatów, zwrócone legitymacje, itp.</w:t>
            </w:r>
          </w:p>
        </w:tc>
      </w:tr>
      <w:tr w:rsidR="00B1388C" w:rsidTr="00366B6D">
        <w:tblPrEx>
          <w:tblCellMar>
            <w:top w:w="43" w:type="dxa"/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Default="00CE0209" w:rsidP="00CE020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1A7E19" w:rsidRDefault="00291BD1" w:rsidP="00CE0209">
            <w:pPr>
              <w:ind w:left="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CE0209"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1A7E19" w:rsidRDefault="00CE0209" w:rsidP="00CE0209">
            <w:pPr>
              <w:ind w:left="16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1A7E19" w:rsidRDefault="00CE0209" w:rsidP="00CE0209">
            <w:pPr>
              <w:ind w:left="10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1A7E19" w:rsidRDefault="00CE0209" w:rsidP="00CE0209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 xml:space="preserve">Bezpieczeństwo i higiena pracy 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9E1D10" w:rsidRDefault="00CE0209" w:rsidP="00CE020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209" w:rsidRPr="00C47E86" w:rsidRDefault="00CE0209" w:rsidP="00CE0209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61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Default="00CE0209" w:rsidP="00CE0209">
            <w:r>
              <w:rPr>
                <w:rFonts w:ascii="Times New Roman" w:eastAsia="Times New Roman" w:hAnsi="Times New Roman" w:cs="Times New Roman"/>
              </w:rPr>
              <w:t xml:space="preserve">Przeglądy warunków i bezpieczeństwa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B22180">
              <w:rPr>
                <w:rFonts w:ascii="Times New Roman" w:eastAsia="Times New Roman" w:hAnsi="Times New Roman" w:cs="Times New Roman"/>
              </w:rPr>
              <w:t>2</w:t>
            </w:r>
            <w:r w:rsidRPr="009E1D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C47E86" w:rsidRDefault="00CE0209" w:rsidP="00CE0209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0209" w:rsidTr="00366B6D">
        <w:tblPrEx>
          <w:tblCellMar>
            <w:top w:w="43" w:type="dxa"/>
            <w:right w:w="61" w:type="dxa"/>
          </w:tblCellMar>
        </w:tblPrEx>
        <w:trPr>
          <w:trHeight w:val="58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B22180" w:rsidP="00CE0209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 w:rsidR="00CE0209">
              <w:rPr>
                <w:rFonts w:ascii="Times New Roman" w:eastAsia="Times New Roman" w:hAnsi="Times New Roman" w:cs="Times New Roman"/>
              </w:rPr>
              <w:t>1</w:t>
            </w:r>
            <w:r w:rsidR="00CE0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AF057F">
            <w:r>
              <w:rPr>
                <w:rFonts w:ascii="Times New Roman" w:eastAsia="Times New Roman" w:hAnsi="Times New Roman" w:cs="Times New Roman"/>
              </w:rPr>
              <w:t>Wypadki , zdrowie, choroby zawodowe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CE0209" w:rsidP="00CE0209">
            <w:pPr>
              <w:ind w:left="1" w:right="157"/>
              <w:rPr>
                <w:sz w:val="18"/>
                <w:szCs w:val="18"/>
              </w:rPr>
            </w:pPr>
          </w:p>
        </w:tc>
      </w:tr>
      <w:tr w:rsidR="00CE0209" w:rsidTr="00366B6D">
        <w:tblPrEx>
          <w:tblCellMar>
            <w:top w:w="43" w:type="dxa"/>
            <w:right w:w="61" w:type="dxa"/>
          </w:tblCellMar>
        </w:tblPrEx>
        <w:trPr>
          <w:trHeight w:val="58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1C5D73" w:rsidRDefault="00CE0209" w:rsidP="00AF057F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1C5D73"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 w:rsidRPr="001C5D7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Default="00CE0209" w:rsidP="00CE02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Wypadki przy pracy</w:t>
            </w:r>
            <w:r w:rsidR="00AF057F">
              <w:rPr>
                <w:rFonts w:ascii="Times New Roman" w:eastAsia="Times New Roman" w:hAnsi="Times New Roman" w:cs="Times New Roman"/>
              </w:rPr>
              <w:t xml:space="preserve"> oraz w drodze do pracy i z pracy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09" w:rsidRPr="009E1D10" w:rsidRDefault="00CE0209" w:rsidP="00CE0209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209" w:rsidRPr="00C47E86" w:rsidRDefault="00AF057F" w:rsidP="00CE0209">
            <w:pPr>
              <w:ind w:left="1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dotyczy wypadków zbiorowych, śmiertelnych, inwalidzkich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58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1C5D73"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 w:rsidRPr="001C5D7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Wypadki przy pracy oraz w drodze do pracy i z pracy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niż w przy klasie 1210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1C5D73" w:rsidRDefault="00AF057F" w:rsidP="00AF057F">
            <w:pPr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C5D73"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 w:rsidRPr="001C5D7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Profilaktyczne badania lekarskie pracowników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Rejestr wydanych skierowań na badania. Jeden egzemplarz zaświadczenia dołącza się do akt osobowych pracownika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1C5D73" w:rsidRDefault="00AF057F" w:rsidP="00AF057F">
            <w:pPr>
              <w:ind w:right="46"/>
              <w:rPr>
                <w:rFonts w:ascii="Times New Roman" w:eastAsia="Times New Roman" w:hAnsi="Times New Roman" w:cs="Times New Roman"/>
              </w:rPr>
            </w:pPr>
            <w:r w:rsidRPr="001C5D73"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3</w:t>
            </w:r>
            <w:r w:rsidRPr="001C5D73">
              <w:rPr>
                <w:rFonts w:ascii="Times New Roman" w:eastAsia="Times New Roman" w:hAnsi="Times New Roman" w:cs="Times New Roman"/>
              </w:rPr>
              <w:t>1</w:t>
            </w:r>
            <w:r w:rsidR="004242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Przydział odzieży ochronnej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88C" w:rsidTr="00366B6D">
        <w:tblPrEx>
          <w:tblCellMar>
            <w:top w:w="43" w:type="dxa"/>
            <w:right w:w="61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35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1</w:t>
            </w:r>
            <w:r w:rsidR="00291BD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16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10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Szkolenia i doskonalenie zawodowe pracowników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Plany i programy szkolenia pracowników i ich realizacja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indywidualne ścieżki rozwoju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4</w:t>
            </w:r>
            <w:r w:rsidR="000365D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Szkolenia organizowane we własnym zakresie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0365DA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przy pomocy podmiotów zewnętrznych. Skierowania i umowy dot. dokształcania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109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341A52" w:rsidP="00AF057F">
            <w:r>
              <w:rPr>
                <w:rFonts w:ascii="Times New Roman" w:eastAsia="Times New Roman" w:hAnsi="Times New Roman" w:cs="Times New Roman"/>
              </w:rPr>
              <w:t>Dokształcanie</w:t>
            </w:r>
            <w:r w:rsidR="00AF057F">
              <w:rPr>
                <w:rFonts w:ascii="Times New Roman" w:eastAsia="Times New Roman" w:hAnsi="Times New Roman" w:cs="Times New Roman"/>
              </w:rPr>
              <w:t xml:space="preserve"> pracowników</w:t>
            </w:r>
            <w:r w:rsidR="00AF05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Studia, szkolenia, specjalizacje organizowane przez inne podmioty dla własnych pracowników; kopie dokumentów ukończenia odkłada się do akt osobowych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1B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Służba przygotowawcza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388C" w:rsidTr="00366B6D">
        <w:tblPrEx>
          <w:tblCellMar>
            <w:top w:w="43" w:type="dxa"/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35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1</w:t>
            </w:r>
            <w:r w:rsidR="00291BD1" w:rsidRPr="00E1658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16"/>
              <w:jc w:val="center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10"/>
              <w:jc w:val="center"/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rPr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Dyscyplina pracy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Czas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Dowody obecności w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B3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Absencja w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B3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Rozliczenia czasu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Delegacje służbowe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B3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ich ewidencja 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Książka wyjść poza zakład pracy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B3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Praca w godzinach nadliczbowych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Urlopy osób zatrudnionych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Urlopy wypoczynkowe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75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Urlopy macierzyńskie, ojcowskie i wychowawcze, dla poratowania zdrowia itp.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 w:right="230"/>
              <w:jc w:val="both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 czym akta dotyczące konkretnych pracowników można odłożyć do akt osobowych danego pracownika    </w:t>
            </w:r>
          </w:p>
        </w:tc>
      </w:tr>
      <w:tr w:rsidR="00AF057F" w:rsidTr="00366B6D">
        <w:tblPrEx>
          <w:tblCellMar>
            <w:top w:w="43" w:type="dxa"/>
            <w:right w:w="61" w:type="dxa"/>
          </w:tblCellMar>
        </w:tblPrEx>
        <w:trPr>
          <w:trHeight w:val="8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1EB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Urlopy bezpłatne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 w:right="230"/>
              <w:jc w:val="both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przy czym akta dotyczące konkretnych pracowników można odłożyć do akt osobowych danego pracownika</w:t>
            </w:r>
          </w:p>
        </w:tc>
      </w:tr>
      <w:tr w:rsidR="007305E4" w:rsidTr="00366B6D">
        <w:tblPrEx>
          <w:tblCellMar>
            <w:top w:w="43" w:type="dxa"/>
            <w:right w:w="61" w:type="dxa"/>
          </w:tblCellMar>
        </w:tblPrEx>
        <w:trPr>
          <w:trHeight w:val="4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Default="007305E4" w:rsidP="00AF057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Default="007305E4" w:rsidP="00AF057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Default="007305E4" w:rsidP="00AF057F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D1EB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Default="007305E4" w:rsidP="00AF057F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Default="007305E4" w:rsidP="00AF0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Dodatkowe zatrudnienie osób zatrudnionych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E4" w:rsidRPr="009E1D10" w:rsidRDefault="007305E4" w:rsidP="00AF057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Pr="00C47E86" w:rsidRDefault="007305E4" w:rsidP="00AF057F">
            <w:pPr>
              <w:ind w:left="1" w:right="2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88C" w:rsidTr="00366B6D">
        <w:tblPrEx>
          <w:tblCellMar>
            <w:right w:w="78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left="35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1</w:t>
            </w:r>
            <w:r w:rsidR="00341A52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left="32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left="26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Sprawy socjalno-bytowe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C47E86" w:rsidRDefault="00AF057F" w:rsidP="00AF057F">
            <w:pPr>
              <w:ind w:left="30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1A5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spacing w:after="3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Sprawy socjalno-bytowe załatwiane w ramach zakładowego funduszu </w:t>
            </w:r>
          </w:p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świadczeń socjalnych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B5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F5321" w:rsidTr="00366B6D">
        <w:tblPrEx>
          <w:tblCellMar>
            <w:right w:w="78" w:type="dxa"/>
          </w:tblCellMar>
        </w:tblPrEx>
        <w:trPr>
          <w:trHeight w:val="59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Default="002F5321" w:rsidP="00AF057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Default="002F5321" w:rsidP="00AF057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Default="002F5321" w:rsidP="00AF057F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Default="002F5321" w:rsidP="00AF057F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21" w:rsidRDefault="002F5321" w:rsidP="00AF057F">
            <w:pPr>
              <w:spacing w:after="39"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Zaopatrzenie rzeczowe osób zatrudnionych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Pr="00C47E86" w:rsidRDefault="002F5321" w:rsidP="00AF057F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21" w:rsidRPr="00C47E86" w:rsidRDefault="002F5321" w:rsidP="00AF057F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1A52">
              <w:rPr>
                <w:rFonts w:ascii="Times New Roman" w:eastAsia="Times New Roman" w:hAnsi="Times New Roman" w:cs="Times New Roman"/>
              </w:rPr>
              <w:t>6</w:t>
            </w:r>
            <w:r w:rsidR="002F53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Opieka nad emerytami, rencistami i osobami niepełnosprawnymi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B5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388C" w:rsidTr="00366B6D">
        <w:tblPrEx>
          <w:tblCellMar>
            <w:right w:w="78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7305E4" w:rsidP="00AF057F">
            <w:pPr>
              <w:ind w:left="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41A52">
              <w:rPr>
                <w:rFonts w:ascii="Times New Roman" w:eastAsia="Times New Roman" w:hAnsi="Times New Roman" w:cs="Times New Roman"/>
                <w:b/>
              </w:rPr>
              <w:t>7</w:t>
            </w:r>
            <w:r w:rsidR="00AF057F"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32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26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Ubezpieczenia osobowe, emerytury i opieka zdrowotna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C47E86" w:rsidRDefault="00AF057F" w:rsidP="00AF057F">
            <w:pPr>
              <w:ind w:left="30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31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24175D" w:rsidRDefault="007305E4" w:rsidP="0024175D">
            <w:pPr>
              <w:ind w:left="52"/>
              <w:rPr>
                <w:rFonts w:ascii="Times New Roman" w:hAnsi="Times New Roman" w:cs="Times New Roman"/>
              </w:rPr>
            </w:pPr>
            <w:r w:rsidRPr="0024175D">
              <w:rPr>
                <w:rFonts w:ascii="Times New Roman" w:hAnsi="Times New Roman" w:cs="Times New Roman"/>
              </w:rPr>
              <w:t>1</w:t>
            </w:r>
            <w:r w:rsidR="00341A52" w:rsidRPr="0024175D">
              <w:rPr>
                <w:rFonts w:ascii="Times New Roman" w:hAnsi="Times New Roman" w:cs="Times New Roman"/>
              </w:rPr>
              <w:t>7</w:t>
            </w:r>
            <w:r w:rsidRPr="00241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Zgłoszenia do ubezpieczenia społecznego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B10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42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24175D" w:rsidRDefault="007305E4" w:rsidP="0024175D">
            <w:pPr>
              <w:ind w:left="52"/>
              <w:rPr>
                <w:rFonts w:ascii="Times New Roman" w:hAnsi="Times New Roman" w:cs="Times New Roman"/>
              </w:rPr>
            </w:pPr>
            <w:r w:rsidRPr="0024175D">
              <w:rPr>
                <w:rFonts w:ascii="Times New Roman" w:hAnsi="Times New Roman" w:cs="Times New Roman"/>
              </w:rPr>
              <w:t>1</w:t>
            </w:r>
            <w:r w:rsidR="000D1EB4" w:rsidRPr="0024175D">
              <w:rPr>
                <w:rFonts w:ascii="Times New Roman" w:hAnsi="Times New Roman" w:cs="Times New Roman"/>
              </w:rPr>
              <w:t>7</w:t>
            </w:r>
            <w:r w:rsidRPr="00241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1C5D73" w:rsidRDefault="00AF057F" w:rsidP="00AF057F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Obsługa ubezpieczenia społecznego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B5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jc w:val="both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deklaracje rozliczeniowe dla ZUS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31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24175D" w:rsidRDefault="007305E4" w:rsidP="0024175D">
            <w:pPr>
              <w:ind w:left="52"/>
              <w:rPr>
                <w:rFonts w:ascii="Times New Roman" w:hAnsi="Times New Roman" w:cs="Times New Roman"/>
              </w:rPr>
            </w:pPr>
            <w:r w:rsidRPr="0024175D">
              <w:rPr>
                <w:rFonts w:ascii="Times New Roman" w:hAnsi="Times New Roman" w:cs="Times New Roman"/>
              </w:rPr>
              <w:t>1</w:t>
            </w:r>
            <w:r w:rsidR="000D1EB4" w:rsidRPr="0024175D">
              <w:rPr>
                <w:rFonts w:ascii="Times New Roman" w:hAnsi="Times New Roman" w:cs="Times New Roman"/>
              </w:rPr>
              <w:t>7</w:t>
            </w:r>
            <w:r w:rsidRPr="00241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1C5D73" w:rsidRDefault="00AF057F" w:rsidP="00AF057F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Dowody uprawnień do zasiłków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B5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24175D" w:rsidRDefault="007305E4" w:rsidP="0024175D">
            <w:pPr>
              <w:ind w:left="52"/>
              <w:rPr>
                <w:rFonts w:ascii="Times New Roman" w:hAnsi="Times New Roman" w:cs="Times New Roman"/>
              </w:rPr>
            </w:pPr>
            <w:r w:rsidRPr="0024175D">
              <w:rPr>
                <w:rFonts w:ascii="Times New Roman" w:hAnsi="Times New Roman" w:cs="Times New Roman"/>
              </w:rPr>
              <w:t>1</w:t>
            </w:r>
            <w:r w:rsidR="000D1EB4" w:rsidRPr="0024175D">
              <w:rPr>
                <w:rFonts w:ascii="Times New Roman" w:hAnsi="Times New Roman" w:cs="Times New Roman"/>
              </w:rPr>
              <w:t>7</w:t>
            </w:r>
            <w:r w:rsidRPr="00241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1C5D73" w:rsidRDefault="00AF057F" w:rsidP="00AF057F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Emerytury i renty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B10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24175D" w:rsidRDefault="007305E4" w:rsidP="0024175D">
            <w:pPr>
              <w:ind w:left="52"/>
              <w:rPr>
                <w:rFonts w:ascii="Times New Roman" w:hAnsi="Times New Roman" w:cs="Times New Roman"/>
              </w:rPr>
            </w:pPr>
            <w:r w:rsidRPr="0024175D">
              <w:rPr>
                <w:rFonts w:ascii="Times New Roman" w:hAnsi="Times New Roman" w:cs="Times New Roman"/>
              </w:rPr>
              <w:t>1</w:t>
            </w:r>
            <w:r w:rsidR="000D1EB4" w:rsidRPr="0024175D">
              <w:rPr>
                <w:rFonts w:ascii="Times New Roman" w:hAnsi="Times New Roman" w:cs="Times New Roman"/>
              </w:rPr>
              <w:t>7</w:t>
            </w:r>
            <w:r w:rsidRPr="00241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left="26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Ubezpieczenia zbiorowe, pracownicze itp.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right="32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B10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05E4" w:rsidTr="00366B6D">
        <w:tblPrEx>
          <w:tblCellMar>
            <w:right w:w="78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Default="007305E4" w:rsidP="000365DA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Default="007305E4" w:rsidP="000365D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Pr="0024175D" w:rsidRDefault="0024175D" w:rsidP="0024175D">
            <w:pPr>
              <w:ind w:lef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305E4" w:rsidRPr="0024175D">
              <w:rPr>
                <w:rFonts w:ascii="Times New Roman" w:eastAsia="Times New Roman" w:hAnsi="Times New Roman" w:cs="Times New Roman"/>
              </w:rPr>
              <w:t>1</w:t>
            </w:r>
            <w:r w:rsidR="000D1EB4" w:rsidRPr="0024175D">
              <w:rPr>
                <w:rFonts w:ascii="Times New Roman" w:eastAsia="Times New Roman" w:hAnsi="Times New Roman" w:cs="Times New Roman"/>
              </w:rPr>
              <w:t>7</w:t>
            </w:r>
            <w:r w:rsidR="007305E4" w:rsidRPr="002417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Default="007305E4" w:rsidP="000365DA">
            <w:pPr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Default="007305E4" w:rsidP="000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Opieka zdrowotna</w:t>
            </w:r>
            <w:r w:rsidR="00CC6B57">
              <w:rPr>
                <w:rFonts w:ascii="Times New Roman" w:eastAsia="Times New Roman" w:hAnsi="Times New Roman" w:cs="Times New Roman"/>
              </w:rPr>
              <w:t>, organizacja i obsługa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Pr="009E1D10" w:rsidRDefault="00CC6B57" w:rsidP="000365DA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E4" w:rsidRPr="00C47E86" w:rsidRDefault="00795FA4" w:rsidP="000365DA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tym </w:t>
            </w:r>
            <w:r w:rsidR="00E85D81">
              <w:rPr>
                <w:rFonts w:ascii="Times New Roman" w:eastAsia="Times New Roman" w:hAnsi="Times New Roman" w:cs="Times New Roman"/>
                <w:sz w:val="18"/>
                <w:szCs w:val="18"/>
              </w:rPr>
              <w:t>badania lekarskie medycyny pracy</w:t>
            </w:r>
          </w:p>
        </w:tc>
      </w:tr>
      <w:tr w:rsidR="00B1388C" w:rsidTr="00366B6D">
        <w:tblPrEx>
          <w:tblCellMar>
            <w:right w:w="78" w:type="dxa"/>
          </w:tblCellMar>
        </w:tblPrEx>
        <w:trPr>
          <w:trHeight w:val="51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Default="00AF057F" w:rsidP="00AF057F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Default="00AF057F" w:rsidP="00AF057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Default="00AF057F" w:rsidP="00AF057F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Default="00AF057F" w:rsidP="00AF057F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Default="00AF057F" w:rsidP="00AF057F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ADMINISTROWANIE </w:t>
            </w:r>
          </w:p>
          <w:p w:rsidR="00AF057F" w:rsidRDefault="00AF057F" w:rsidP="00AF057F">
            <w:r>
              <w:rPr>
                <w:rFonts w:ascii="Times New Roman" w:eastAsia="Times New Roman" w:hAnsi="Times New Roman" w:cs="Times New Roman"/>
                <w:b/>
              </w:rPr>
              <w:t>ŚRODAMI RZECZOWYMI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C47E86" w:rsidRDefault="00AF057F" w:rsidP="00AF057F">
            <w:pPr>
              <w:ind w:left="30"/>
              <w:jc w:val="center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388C" w:rsidTr="00366B6D">
        <w:tblPrEx>
          <w:tblCellMar>
            <w:top w:w="43" w:type="dxa"/>
            <w:right w:w="16" w:type="dxa"/>
          </w:tblCellMar>
        </w:tblPrEx>
        <w:trPr>
          <w:trHeight w:val="4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left="35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right="29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right="35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 xml:space="preserve">Gospodarka materiałowa 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ind w:right="32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Dotyczy środków trwałych i nietrwałych  </w:t>
            </w:r>
          </w:p>
        </w:tc>
      </w:tr>
      <w:tr w:rsidR="00AF057F" w:rsidTr="00366B6D">
        <w:tblPrEx>
          <w:tblCellMar>
            <w:top w:w="43" w:type="dxa"/>
            <w:right w:w="16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24175D" w:rsidRDefault="002E5216" w:rsidP="0024175D">
            <w:pPr>
              <w:ind w:left="52"/>
            </w:pPr>
            <w:r w:rsidRPr="0024175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right="3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Zaopatrzenie w sprzęt, materiały i pomoce biurowe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CC6B57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W tym zamówienia, reklamacje, korespondencja handlowa z dostawcami</w:t>
            </w:r>
          </w:p>
        </w:tc>
      </w:tr>
      <w:tr w:rsidR="00AF057F" w:rsidTr="00366B6D">
        <w:tblPrEx>
          <w:tblCellMar>
            <w:top w:w="43" w:type="dxa"/>
            <w:right w:w="16" w:type="dxa"/>
          </w:tblCellMar>
        </w:tblPrEx>
        <w:trPr>
          <w:trHeight w:val="46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24175D" w:rsidRDefault="002E5216" w:rsidP="0024175D">
            <w:pPr>
              <w:ind w:left="52"/>
            </w:pPr>
            <w:r w:rsidRPr="0024175D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right="3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Magazynowanie i użytkowanie środków trwałych i nietrwałych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B5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dowody przychodu i rozchodu, </w:t>
            </w:r>
            <w:r w:rsidR="00CC6B57">
              <w:rPr>
                <w:rFonts w:ascii="Times New Roman" w:eastAsia="Times New Roman" w:hAnsi="Times New Roman" w:cs="Times New Roman"/>
                <w:sz w:val="18"/>
                <w:szCs w:val="18"/>
              </w:rPr>
              <w:t>kartoteki ilościowo-wartościowe, zestawienia wyposażenia</w:t>
            </w:r>
          </w:p>
        </w:tc>
      </w:tr>
      <w:tr w:rsidR="00AF057F" w:rsidTr="00366B6D">
        <w:tblPrEx>
          <w:tblCellMar>
            <w:top w:w="43" w:type="dxa"/>
            <w:right w:w="16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24175D" w:rsidRDefault="002E5216" w:rsidP="0024175D">
            <w:pPr>
              <w:ind w:left="52"/>
            </w:pPr>
            <w:r w:rsidRPr="0024175D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right="3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 xml:space="preserve">Ewidencja środków trwałych i nietrwałych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C47E86" w:rsidRDefault="00AF057F" w:rsidP="00AF057F">
            <w:pPr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Tr="00366B6D">
        <w:tblPrEx>
          <w:tblCellMar>
            <w:top w:w="43" w:type="dxa"/>
            <w:right w:w="16" w:type="dxa"/>
          </w:tblCellMar>
        </w:tblPrEx>
        <w:trPr>
          <w:trHeight w:val="16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2E5216" w:rsidP="00AF057F">
            <w:pPr>
              <w:ind w:left="52"/>
            </w:pPr>
            <w: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1C5D73" w:rsidRDefault="00AF057F" w:rsidP="00AF057F">
            <w:pPr>
              <w:ind w:right="35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r>
              <w:rPr>
                <w:rFonts w:ascii="Times New Roman" w:eastAsia="Times New Roman" w:hAnsi="Times New Roman" w:cs="Times New Roman"/>
              </w:rPr>
              <w:t>Eksploatacja i likwidacja środków trwałych i przedmiotów nietrwałych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Default="00AF057F" w:rsidP="00AF057F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B10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C47E86" w:rsidRDefault="00AF057F" w:rsidP="002E5216">
            <w:pPr>
              <w:spacing w:line="269" w:lineRule="auto"/>
              <w:ind w:left="1"/>
              <w:rPr>
                <w:sz w:val="18"/>
                <w:szCs w:val="18"/>
              </w:rPr>
            </w:pP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>Dowody przyjęcia do eksploatacji środka, dowody zmiany miejsca użytkowania środka, kontrole technic</w:t>
            </w:r>
            <w:r w:rsidR="002E5216">
              <w:rPr>
                <w:rFonts w:ascii="Times New Roman" w:eastAsia="Times New Roman" w:hAnsi="Times New Roman" w:cs="Times New Roman"/>
                <w:sz w:val="18"/>
                <w:szCs w:val="18"/>
              </w:rPr>
              <w:t>zne, protokoły likwidacji, itp., o</w:t>
            </w:r>
            <w:r w:rsidRPr="00C47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kres przechowywania liczy się do mementu upłynnienia środka  </w:t>
            </w:r>
          </w:p>
        </w:tc>
      </w:tr>
      <w:tr w:rsidR="00B1388C" w:rsidTr="00366B6D">
        <w:tblPrEx>
          <w:tblCellMar>
            <w:top w:w="43" w:type="dxa"/>
            <w:right w:w="16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Default="00AF057F" w:rsidP="00AF057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left="35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right="29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1A7E19" w:rsidRDefault="00AF057F" w:rsidP="00AF057F">
            <w:pPr>
              <w:ind w:right="35"/>
              <w:jc w:val="center"/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1A7E19" w:rsidRDefault="00AF057F" w:rsidP="00AF057F">
            <w:pPr>
              <w:rPr>
                <w:b/>
              </w:rPr>
            </w:pPr>
            <w:r w:rsidRPr="001A7E19">
              <w:rPr>
                <w:rFonts w:ascii="Times New Roman" w:eastAsia="Times New Roman" w:hAnsi="Times New Roman" w:cs="Times New Roman"/>
                <w:b/>
              </w:rPr>
              <w:t xml:space="preserve">Transport, łączność, infrastruktura informatyczna i telekomunikacyjna </w:t>
            </w:r>
            <w:r w:rsidRPr="001A7E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Default="00AF057F" w:rsidP="00AF057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Default="00AF057F" w:rsidP="00AF057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16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2E5216" w:rsidP="00AF057F">
            <w:pPr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Zakupy środków i usług łączności, pocztowych, kurierskich 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F057F" w:rsidRPr="009E1D10" w:rsidTr="00366B6D">
        <w:tblPrEx>
          <w:tblCellMar>
            <w:top w:w="43" w:type="dxa"/>
            <w:right w:w="16" w:type="dxa"/>
          </w:tblCellMar>
        </w:tblPrEx>
        <w:trPr>
          <w:trHeight w:val="107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2E5216" w:rsidP="00AF057F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Eksploatacja własnych środków transportowych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 w:right="77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Karty drogowe samochodów, karty eksploatacji samochodów, przeglądy techniczne, remonty bieżące i kapitalne, sprawy garaży, myjni  </w:t>
            </w:r>
          </w:p>
        </w:tc>
      </w:tr>
      <w:tr w:rsidR="00AF057F" w:rsidRPr="009E1D10" w:rsidTr="00366B6D">
        <w:tblPrEx>
          <w:tblCellMar>
            <w:top w:w="43" w:type="dxa"/>
            <w:right w:w="16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2E5216" w:rsidP="00AF057F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Użytkowanie obcych środków transportowych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Zlecenia, umowy o wykorzystaniu prywatnego samochodu </w:t>
            </w:r>
          </w:p>
        </w:tc>
      </w:tr>
      <w:tr w:rsidR="00AF057F" w:rsidRPr="009E1D10" w:rsidTr="00366B6D">
        <w:tblPrEx>
          <w:tblCellMar>
            <w:top w:w="43" w:type="dxa"/>
            <w:right w:w="16" w:type="dxa"/>
          </w:tblCellMar>
        </w:tblPrEx>
        <w:trPr>
          <w:trHeight w:val="7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2E5216" w:rsidP="00AF057F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Eksploatacja środków łączności (telefonów, telefaksów, łączy internetowych)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w tym dokumentacja dotyczącą konserwacji i remontów środków łączności  </w:t>
            </w:r>
          </w:p>
        </w:tc>
      </w:tr>
      <w:tr w:rsidR="00B1388C" w:rsidRPr="009E1D10" w:rsidTr="00366B6D">
        <w:tblPrEx>
          <w:tblCellMar>
            <w:top w:w="43" w:type="dxa"/>
            <w:right w:w="76" w:type="dxa"/>
          </w:tblCellMar>
        </w:tblPrEx>
        <w:trPr>
          <w:trHeight w:val="5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22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Ochrona obiektów mienia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14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220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Ubezpieczenie majątkowe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m.in. ubezpieczenia od pożaru, kradzieży nieruchomości, ruchomości, środków transportu, itp., sprawy odszkodowań; okres przechowywania liczy się od daty wygaśnięcia umowy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104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221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Ochrona przeciwpożarowa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instrukcje, plany ochrony ppoż., oświadczenia o przeszkoleniu ppoż., interwencje jednostek ochrony ppoż., itp. </w:t>
            </w:r>
          </w:p>
        </w:tc>
      </w:tr>
      <w:tr w:rsidR="00B1388C" w:rsidRPr="009E1D10" w:rsidTr="00366B6D">
        <w:tblPrEx>
          <w:tblCellMar>
            <w:top w:w="43" w:type="dxa"/>
            <w:right w:w="76" w:type="dxa"/>
          </w:tblCellMar>
        </w:tblPrEx>
        <w:trPr>
          <w:trHeight w:val="4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Zamówienia publiczne 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W zakresie całej działalności jednostki  oraz jednostek obsługiwanych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7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230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Wyjaśnienia, interpretacje, opinie, akty prawne dotyczące zagadnień z zakresu zamówień publicznych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Regulaminy jednostki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0F3E2F" w:rsidP="00AF057F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Dokumentacja zamówień publicznych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7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0F3E2F" w:rsidP="00AF057F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Umowy zawarte w wyniku postępowania w trybie zamówień publicznych 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43" w:type="dxa"/>
            <w:right w:w="76" w:type="dxa"/>
          </w:tblCellMar>
        </w:tblPrEx>
        <w:trPr>
          <w:trHeight w:val="51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9E1D10" w:rsidRDefault="00AF057F" w:rsidP="00AF057F">
            <w:pPr>
              <w:ind w:left="3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9E1D10" w:rsidRDefault="00AF057F" w:rsidP="00AF057F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FINANSE ORAZ OBSŁUGA FINANSOWO-KSIĘGOWA JEDNOSTKI I OBSŁUGIWANYCH PLACÓWEK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AF057F" w:rsidRPr="009E1D10" w:rsidRDefault="00AF057F" w:rsidP="00AF057F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Gromadzona jest dokumentacja własna  i obsługiwanych placówek</w:t>
            </w:r>
          </w:p>
        </w:tc>
      </w:tr>
      <w:tr w:rsidR="00B1388C" w:rsidRPr="009E1D10" w:rsidTr="00366B6D">
        <w:tblPrEx>
          <w:tblCellMar>
            <w:top w:w="43" w:type="dxa"/>
            <w:right w:w="76" w:type="dxa"/>
          </w:tblCellMar>
        </w:tblPrEx>
        <w:trPr>
          <w:trHeight w:val="102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Regulacja oraz wyjaśnienia, interpretacje, opinie, akty prawne dotyczące zagadnień z zakresu spraw finansowo-księgowych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spacing w:after="17"/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W tym polityka </w:t>
            </w:r>
          </w:p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rachunkowości, plany kont, ich projekty i uzgodnienia  </w:t>
            </w:r>
          </w:p>
        </w:tc>
      </w:tr>
      <w:tr w:rsidR="00B1388C" w:rsidRPr="009E1D10" w:rsidTr="00366B6D">
        <w:tblPrEx>
          <w:tblCellMar>
            <w:top w:w="43" w:type="dxa"/>
            <w:right w:w="76" w:type="dxa"/>
          </w:tblCellMar>
        </w:tblPrEx>
        <w:trPr>
          <w:trHeight w:val="45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Planowanie i realizacja budżetu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Wieloletnia prognoza finansowa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Planowanie budżetu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Przygotowanie projektu budżetu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Między innymi materiały, projekty, korespondencja, uzgodnienia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Budżet i jego zmiany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586D96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86D96" w:rsidRPr="009E1D10">
              <w:rPr>
                <w:rFonts w:ascii="Times New Roman" w:eastAsia="Times New Roman" w:hAnsi="Times New Roman" w:cs="Times New Roman"/>
                <w:sz w:val="18"/>
              </w:rPr>
              <w:t>miedzy innymi materiały, projekty, korespondencja, uzgodnienia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3112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Informacja o stanie mienia komunalnego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B25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7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3113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Analizowanie i weryfikowanie planów finansowych dysponentów budżetu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312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Realizacja budżetu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color w:val="FF6500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76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3120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Przekazywanie środków finansowych</w:t>
            </w:r>
            <w:r w:rsidRPr="009E1D10">
              <w:rPr>
                <w:rFonts w:ascii="Times New Roman" w:eastAsia="Times New Roman" w:hAnsi="Times New Roman" w:cs="Times New Roman"/>
                <w:color w:val="FF6500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color w:val="FF6500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3121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Rozliczanie dochodów, wydatków, subwencji i dotacji</w:t>
            </w:r>
            <w:r w:rsidRPr="009E1D10">
              <w:rPr>
                <w:rFonts w:ascii="Times New Roman" w:eastAsia="Times New Roman" w:hAnsi="Times New Roman" w:cs="Times New Roman"/>
                <w:color w:val="FF6500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w tym z urzędami skarbowymi</w:t>
            </w:r>
            <w:r w:rsidRPr="009E1D10">
              <w:rPr>
                <w:rFonts w:ascii="Times New Roman" w:eastAsia="Times New Roman" w:hAnsi="Times New Roman" w:cs="Times New Roman"/>
                <w:color w:val="FF6500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7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3122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Ewidencjonowanie dochodów, wykorzystania środków, dotacji i subwencji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207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3123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Sprawozdania okresowe z wykonania budżetu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 w:right="5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jeżeli sprawozdania cząstkowe w danym roku są zgodne co do zakresu i rodzaju danych ze sprawozdaniami o większym zakresie czasowym, to można akta spraw w zakresie sprawozdawczości cząstkowej zakwalifikować do kategorii B5  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3124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Sprawozdanie roczne, bilans i analizy z wykonania budżetu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3125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Rewizja budżetu i jego bilans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3126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Zapotrzebowanie na środki finansowe dla obsługiwanych placówek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3127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Realizacja rządowych programów pomocowych i rozliczanie otrzymanych środków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W tym rozliczanie dotacji na podręczniki, programów typu „wyprawka szkolna:”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313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Finansowanie i kredytowanie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3130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Finansowanie działalności jednostki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01A0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Finansowanie inwestycji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01A0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Finansowanie remontów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0F" w:rsidRPr="009E1D10" w:rsidRDefault="00C01A0F" w:rsidP="00AF057F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C01A0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</w:t>
            </w:r>
            <w:r w:rsidR="00AF057F"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Współpraca z bankami finansującymi i kredytującymi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313</w:t>
            </w:r>
            <w:r w:rsidR="00C01A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Gospodarka pozabudżetowa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7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314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Obsługa finansowa funduszy, środków dodatkowych, dochodów pozabudżetowych 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C01A0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B5</w:t>
            </w:r>
            <w:r w:rsidR="00AF057F"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315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Egzekucja i windykacja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3150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Egzekucja administracyjna prowadzona przez jednostkę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7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3151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Egzekucja administracyjna prowadzona przez inne organy egzekucyjne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3152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Windykacja należności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43" w:type="dxa"/>
            <w:right w:w="64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32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Rachunkowość, księgowość i obsługa kasowa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Obrót gotówkowy i bezgotówkowy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9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3200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Obrót gotówkowy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>Plany i raporty kasowe (</w:t>
            </w:r>
            <w:proofErr w:type="spellStart"/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>niestanowiace</w:t>
            </w:r>
            <w:proofErr w:type="spellEnd"/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dowodów kasowych), kopie asygnat i kwestionariuszy, grzbiety książeczek czekowych i rozrachunkowych</w:t>
            </w: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3201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Obrót bezgotówkowy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>wyciągi bankowe, przelewy</w:t>
            </w: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3202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Depozyty kasowe, obsługa wadium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Księgowość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Dowody księgowe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Dokumentacja księgowa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3" w:type="dxa"/>
            <w:right w:w="64" w:type="dxa"/>
          </w:tblCellMar>
        </w:tblPrEx>
        <w:trPr>
          <w:trHeight w:val="84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3212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Rozliczenia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spacing w:line="238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Rozliczenia z dostawcami, odbiorcami, pracownikami, </w:t>
            </w:r>
          </w:p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instytucjami ubezpieczeniowymi podatkowymi (VAT), w tym wezwania do zapłaty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3213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Ewidencja syntetyczna i analityczna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3214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Uzgadnianie sald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Kontrole i rewizje kasy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3216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Zobowiązania, poręczenia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322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Ewidencja składników majątkowych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Rozliczenia płac i wynagrodzeń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1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4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Dokumentacja płac i potrąceń z płac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Listy płac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3232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Kartoteki wynagrodzeń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3233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Deklaracje podatkowe i rozliczenia podatku dochodowego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3234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7B1E87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Rozliczenia składek na ubezpieczenie społeczne 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Dokumentacja wynagrodzeń z bezosobowego funduszu płac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 czym bez składki na ubezpieczenie społeczne – kategoria B10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3236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Deklaracje na PFRON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6" w:type="dxa"/>
            <w:right w:w="59" w:type="dxa"/>
          </w:tblCellMar>
        </w:tblPrEx>
        <w:trPr>
          <w:trHeight w:val="83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33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Obsługa finansowa funduszy i środków specjalnych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wyjątkiem dokumentacji ujętej w klasie 08, okres przechowywania liczy się od momentu ostatecznego rozliczenia projektu lub programu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330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Obsługa finansowa funduszy i środków dodatkowych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104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331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Obsługa finansowa funduszy ze środków zagranicznych, w tym Unii Europejskiej 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Pr="009E1D10">
              <w:rPr>
                <w:rFonts w:ascii="Times New Roman" w:eastAsia="Times New Roman" w:hAnsi="Times New Roman" w:cs="Times New Roman"/>
                <w:sz w:val="14"/>
              </w:rPr>
              <w:t>*)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>*)</w:t>
            </w:r>
          </w:p>
          <w:p w:rsidR="00AF057F" w:rsidRPr="009E1D10" w:rsidRDefault="00AF057F" w:rsidP="00AF057F">
            <w:pPr>
              <w:spacing w:after="17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czas przechowywania </w:t>
            </w:r>
          </w:p>
          <w:p w:rsidR="00AF057F" w:rsidRPr="009E1D10" w:rsidRDefault="00AF057F" w:rsidP="00AF057F">
            <w:pPr>
              <w:spacing w:line="239" w:lineRule="auto"/>
              <w:ind w:left="1"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wynika z odrębnych regulacji lub umów, w innym przypadku wynosi co </w:t>
            </w:r>
          </w:p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9E1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najmniej 5 lat  </w:t>
            </w:r>
          </w:p>
        </w:tc>
      </w:tr>
      <w:tr w:rsidR="00B1388C" w:rsidRPr="009E1D10" w:rsidTr="00366B6D">
        <w:tblPrEx>
          <w:tblCellMar>
            <w:top w:w="6" w:type="dxa"/>
            <w:right w:w="59" w:type="dxa"/>
          </w:tblCellMar>
        </w:tblPrEx>
        <w:trPr>
          <w:trHeight w:val="34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</w:t>
            </w:r>
            <w:r w:rsidR="007B1E8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Inwentaryzacja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102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</w:t>
            </w:r>
            <w:r w:rsidR="00987DE6">
              <w:rPr>
                <w:rFonts w:ascii="Times New Roman" w:eastAsia="Times New Roman" w:hAnsi="Times New Roman" w:cs="Times New Roman"/>
              </w:rPr>
              <w:t>4</w:t>
            </w:r>
            <w:r w:rsidRPr="009E1D10">
              <w:rPr>
                <w:rFonts w:ascii="Times New Roman" w:eastAsia="Times New Roman" w:hAnsi="Times New Roman" w:cs="Times New Roman"/>
              </w:rPr>
              <w:t>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Spisy i protokoły inwentaryzacyjne, sprawozdania z przebiegu inwentaryzacji i różnice inwentaryzacyjne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6" w:type="dxa"/>
            <w:right w:w="59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3</w:t>
            </w:r>
            <w:r w:rsidR="00987DE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Dyscyplina finansowa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</w:t>
            </w:r>
            <w:r w:rsidR="00987DE6">
              <w:rPr>
                <w:rFonts w:ascii="Times New Roman" w:eastAsia="Times New Roman" w:hAnsi="Times New Roman" w:cs="Times New Roman"/>
              </w:rPr>
              <w:t>5</w:t>
            </w:r>
            <w:r w:rsidRPr="009E1D10">
              <w:rPr>
                <w:rFonts w:ascii="Times New Roman" w:eastAsia="Times New Roman" w:hAnsi="Times New Roman" w:cs="Times New Roman"/>
              </w:rPr>
              <w:t>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Interwencje Głównego Księgowego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6" w:type="dxa"/>
            <w:right w:w="59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3</w:t>
            </w:r>
            <w:r w:rsidR="00987DE6">
              <w:rPr>
                <w:rFonts w:ascii="Times New Roman" w:eastAsia="Times New Roman" w:hAnsi="Times New Roman" w:cs="Times New Roman"/>
              </w:rPr>
              <w:t>5</w:t>
            </w:r>
            <w:r w:rsidRPr="009E1D10">
              <w:rPr>
                <w:rFonts w:ascii="Times New Roman" w:eastAsia="Times New Roman" w:hAnsi="Times New Roman" w:cs="Times New Roman"/>
              </w:rPr>
              <w:t>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Inne sprawy nadzoru finansowego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BE5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6" w:type="dxa"/>
            <w:right w:w="59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3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SYSTEM OŚWIATY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6" w:type="dxa"/>
            <w:right w:w="59" w:type="dxa"/>
          </w:tblCellMar>
        </w:tblPrEx>
        <w:trPr>
          <w:trHeight w:val="3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40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987DE6" w:rsidP="00AF057F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Regulacja oraz wyjaśnienia, interpretacje, opinie, akty prawne dotyczące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zagadnień z zakresu systemu oświatowy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987DE6" w:rsidP="00AF057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B25</w:t>
            </w:r>
            <w:r w:rsidR="00AF057F"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left w:w="108" w:type="dxa"/>
            <w:right w:w="70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E16587" w:rsidRDefault="0029436C" w:rsidP="00AF057F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924B49" w:rsidRPr="00E1658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F057F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E16587" w:rsidRDefault="00AF057F" w:rsidP="00AF057F">
            <w:pPr>
              <w:ind w:left="53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E16587" w:rsidRDefault="00AF057F" w:rsidP="00AF057F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E16587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System oświaty publicznej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29436C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924B49" w:rsidRPr="00E21BD0">
              <w:rPr>
                <w:rFonts w:ascii="Times New Roman" w:eastAsia="Times New Roman" w:hAnsi="Times New Roman" w:cs="Times New Roman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</w:rPr>
              <w:t>0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Ustalenie sieci przedszkoli publicznych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29436C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924B49" w:rsidRPr="00E21BD0">
              <w:rPr>
                <w:rFonts w:ascii="Times New Roman" w:eastAsia="Times New Roman" w:hAnsi="Times New Roman" w:cs="Times New Roman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</w:rPr>
              <w:t>1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Ustalenie sieci szkół publicznych oraz granic ich obwodów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29436C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924B49" w:rsidRPr="00E21BD0">
              <w:rPr>
                <w:rFonts w:ascii="Times New Roman" w:eastAsia="Times New Roman" w:hAnsi="Times New Roman" w:cs="Times New Roman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</w:rPr>
              <w:t>2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Uzyskiwanie zezwoleń na założenie szkoły lub placówki publicznej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7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29436C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924B49" w:rsidRPr="00E21BD0">
              <w:rPr>
                <w:rFonts w:ascii="Times New Roman" w:eastAsia="Times New Roman" w:hAnsi="Times New Roman" w:cs="Times New Roman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</w:rPr>
              <w:t>3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Nadawanie i cofanie uprawnień szkoły publicznej dla szkół niepublicznych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62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29436C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924B49" w:rsidRPr="00E21BD0">
              <w:rPr>
                <w:rFonts w:ascii="Times New Roman" w:eastAsia="Times New Roman" w:hAnsi="Times New Roman" w:cs="Times New Roman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</w:rPr>
              <w:t>4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Nadzór nad działalnością szkół i placówek oświatowych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924B49" w:rsidP="00AF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 tym arkusze organizacyjne placówek oświatowych</w:t>
            </w:r>
            <w:r w:rsidR="00AF057F" w:rsidRPr="009E1D10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>ich organizacja, planowanie i sprawozdawczość</w:t>
            </w:r>
            <w:r w:rsidR="00AF057F" w:rsidRPr="009E1D10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924B4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415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Kontrole prowadzone w jednostkach podległych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924B49" w:rsidP="00AF057F">
            <w:pPr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Bezpieczeństwo i higiena pracy w placówkach oświatowych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w tym przeglądy BHP w szkołach i przedszkolach</w:t>
            </w:r>
          </w:p>
        </w:tc>
      </w:tr>
      <w:tr w:rsidR="00B1388C" w:rsidRPr="009E1D10" w:rsidTr="00366B6D">
        <w:tblPrEx>
          <w:tblCellMar>
            <w:left w:w="108" w:type="dxa"/>
            <w:right w:w="70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924B49" w:rsidP="00AF057F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  <w:r w:rsidR="00AF057F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924B49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>Oświata niepubliczna</w:t>
            </w:r>
            <w:r w:rsidR="00AF057F" w:rsidRPr="00E1658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F057F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w</w:t>
            </w:r>
            <w:r w:rsidRPr="009E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tym niepubliczne żłobki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6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924B4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420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Prowadzenie ewidencji szkół  i placówek niepublicznych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658"/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>w tym proc</w:t>
            </w:r>
            <w:r w:rsidR="00924B49">
              <w:rPr>
                <w:rFonts w:ascii="Times New Roman" w:eastAsia="Times New Roman" w:hAnsi="Times New Roman" w:cs="Times New Roman"/>
                <w:sz w:val="18"/>
              </w:rPr>
              <w:t>edura dokonywania wpisu i wykreślenia z rejestru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924B4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421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Dotowanie szkół i placówek niepublicznych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miedzy innymi przekazywanie dotacji 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2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924B4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42</w:t>
            </w:r>
            <w:r w:rsidR="00AF0945" w:rsidRPr="00E21BD0">
              <w:rPr>
                <w:rFonts w:ascii="Times New Roman" w:eastAsia="Times New Roman" w:hAnsi="Times New Roman" w:cs="Times New Roman"/>
              </w:rPr>
              <w:t>2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Kontrola placówek niepublicznych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1388C" w:rsidRPr="009E1D10" w:rsidTr="00366B6D">
        <w:tblPrEx>
          <w:tblCellMar>
            <w:left w:w="108" w:type="dxa"/>
            <w:right w:w="70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E83379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83379" w:rsidRPr="00E16587"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System informacji oświatowej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E16587" w:rsidRDefault="00E83379" w:rsidP="00AF057F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  <w:r w:rsidR="00AF057F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E16587" w:rsidRDefault="00AF057F" w:rsidP="00AF057F">
            <w:pPr>
              <w:ind w:left="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E16587" w:rsidRDefault="00AF057F" w:rsidP="00AF057F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Organizacja i realizacja zadań z zakresu nauczania i wychowania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7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E8337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440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Realizacja obowiązku nauki oraz spraw</w:t>
            </w:r>
            <w:r w:rsidR="000D048B">
              <w:rPr>
                <w:rFonts w:ascii="Times New Roman" w:eastAsia="Times New Roman" w:hAnsi="Times New Roman" w:cs="Times New Roman"/>
              </w:rPr>
              <w:t>y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 rekrutacji do szkół i przedszkoli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0D048B" w:rsidRDefault="00AF057F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 w:rsidR="000D048B" w:rsidRPr="000D048B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i egzekucja obowiązku</w:t>
            </w:r>
            <w:r w:rsidR="000D04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nauki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E8337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441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E83379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Nauczanie indywidualne i rewalidacja indywidualna uczniów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83379" w:rsidRDefault="00E83379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Rozpatrywanie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odwoł</w:t>
            </w:r>
            <w:r w:rsidR="005324A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proofErr w:type="spellEnd"/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E8337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442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Dofinansowanie kosztów kształcenia młodocianych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E8337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443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E83379" w:rsidP="00AF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 psychologiczno-</w:t>
            </w:r>
            <w:r w:rsidR="00AF057F" w:rsidRPr="009E1D10">
              <w:rPr>
                <w:rFonts w:ascii="Times New Roman" w:eastAsia="Times New Roman" w:hAnsi="Times New Roman" w:cs="Times New Roman"/>
              </w:rPr>
              <w:t xml:space="preserve">pedagogiczna i klasy integracyjne </w:t>
            </w:r>
            <w:r w:rsidR="00AF057F"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83379" w:rsidRDefault="00AF057F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E21BD0" w:rsidRDefault="00E83379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444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Olimpiady i konkursy edukacyjne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E83379" w:rsidRDefault="00E83379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tym wnioski o dofinansowanie</w:t>
            </w:r>
          </w:p>
        </w:tc>
      </w:tr>
      <w:tr w:rsidR="00AF057F" w:rsidRPr="009E1D10" w:rsidTr="00366B6D">
        <w:tblPrEx>
          <w:tblCellMar>
            <w:left w:w="108" w:type="dxa"/>
            <w:right w:w="70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D11274" w:rsidP="00AF057F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44</w:t>
            </w:r>
            <w:r w:rsidR="000D048B">
              <w:rPr>
                <w:rFonts w:ascii="Times New Roman" w:eastAsia="Times New Roman" w:hAnsi="Times New Roman" w:cs="Times New Roman"/>
              </w:rPr>
              <w:t>5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Innowacje i eksperymenty pedagogiczne, programy autorskie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</w:t>
            </w:r>
            <w:r w:rsidR="00FE1C61">
              <w:rPr>
                <w:rFonts w:ascii="Times New Roman" w:eastAsia="Times New Roman" w:hAnsi="Times New Roman" w:cs="Times New Roman"/>
              </w:rPr>
              <w:t>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83379" w:rsidRDefault="00AF057F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388C" w:rsidRPr="009E1D10" w:rsidTr="00366B6D">
        <w:tblPrEx>
          <w:tblCellMar>
            <w:left w:w="108" w:type="dxa"/>
            <w:right w:w="70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D11274" w:rsidP="00AF057F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  <w:r w:rsidR="00AF057F"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16587" w:rsidRDefault="00AF057F" w:rsidP="00AF057F">
            <w:pPr>
              <w:rPr>
                <w:rFonts w:ascii="Times New Roman" w:hAnsi="Times New Roman" w:cs="Times New Roman"/>
                <w:b/>
              </w:rPr>
            </w:pPr>
            <w:r w:rsidRPr="00E16587">
              <w:rPr>
                <w:rFonts w:ascii="Times New Roman" w:eastAsia="Times New Roman" w:hAnsi="Times New Roman" w:cs="Times New Roman"/>
                <w:b/>
              </w:rPr>
              <w:t xml:space="preserve">Wspieranie uczniów </w:t>
            </w:r>
            <w:r w:rsidRPr="00E165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9E1D10" w:rsidRDefault="00AF057F" w:rsidP="00AF057F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057F" w:rsidRPr="00E83379" w:rsidRDefault="00AF057F" w:rsidP="00AF0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2" w:type="dxa"/>
            <w:right w:w="7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D11274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450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Programy pomocy materialnej dla uczniów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2" w:type="dxa"/>
            <w:right w:w="7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D11274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451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Przyznawanie zasiłków szkolnych uczniom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2" w:type="dxa"/>
            <w:right w:w="7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left="2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D11274" w:rsidP="00AF057F">
            <w:pPr>
              <w:ind w:lef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BD0">
              <w:rPr>
                <w:rFonts w:ascii="Times New Roman" w:eastAsia="Times New Roman" w:hAnsi="Times New Roman" w:cs="Times New Roman"/>
                <w:color w:val="auto"/>
              </w:rPr>
              <w:t>452</w:t>
            </w:r>
            <w:r w:rsidR="00AF057F" w:rsidRPr="00E21BD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75DAD" w:rsidRDefault="00AF057F" w:rsidP="00AF057F">
            <w:pPr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</w:rPr>
              <w:t xml:space="preserve">Przyznawanie stypendiów szkolnych uczniom </w:t>
            </w:r>
            <w:r w:rsidRPr="00975DA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</w:rPr>
              <w:t>B5</w:t>
            </w:r>
            <w:r w:rsidRPr="00975DA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  <w:sz w:val="12"/>
              </w:rPr>
              <w:t xml:space="preserve"> </w:t>
            </w:r>
          </w:p>
        </w:tc>
      </w:tr>
      <w:tr w:rsidR="00AF057F" w:rsidRPr="009E1D10" w:rsidTr="00366B6D">
        <w:tblPrEx>
          <w:tblCellMar>
            <w:top w:w="42" w:type="dxa"/>
            <w:right w:w="72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D11274" w:rsidRDefault="00AF057F" w:rsidP="00AF057F">
            <w:pPr>
              <w:ind w:left="1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127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lef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E21BD0" w:rsidRDefault="00D11274" w:rsidP="00AF057F">
            <w:pPr>
              <w:ind w:lef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BD0">
              <w:rPr>
                <w:rFonts w:ascii="Times New Roman" w:eastAsia="Times New Roman" w:hAnsi="Times New Roman" w:cs="Times New Roman"/>
                <w:color w:val="auto"/>
              </w:rPr>
              <w:t>453</w:t>
            </w:r>
            <w:r w:rsidR="00AF057F" w:rsidRPr="00E21BD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75DAD" w:rsidRDefault="00AF057F" w:rsidP="00AF057F">
            <w:pPr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</w:rPr>
              <w:t xml:space="preserve">Pomoc materialna uczniom o charakterze motywacyjnym </w:t>
            </w:r>
            <w:r w:rsidRPr="00975DA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</w:rPr>
              <w:t>B5</w:t>
            </w:r>
            <w:r w:rsidRPr="00975DA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7F" w:rsidRPr="00975DAD" w:rsidRDefault="00AF057F" w:rsidP="00AF057F">
            <w:pPr>
              <w:ind w:left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5DAD">
              <w:rPr>
                <w:rFonts w:ascii="Times New Roman" w:eastAsia="Times New Roman" w:hAnsi="Times New Roman" w:cs="Times New Roman"/>
                <w:color w:val="auto"/>
                <w:sz w:val="12"/>
              </w:rPr>
              <w:t xml:space="preserve"> </w:t>
            </w:r>
            <w:r w:rsidR="00D11274" w:rsidRPr="00975D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 tym stypendia dla wyróżniających się uczniów</w:t>
            </w:r>
          </w:p>
        </w:tc>
      </w:tr>
      <w:tr w:rsidR="00AF057F" w:rsidRPr="009E1D10" w:rsidTr="00366B6D">
        <w:tblPrEx>
          <w:tblCellMar>
            <w:top w:w="42" w:type="dxa"/>
            <w:right w:w="72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E21BD0" w:rsidRDefault="00D11274" w:rsidP="00AF057F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E21BD0">
              <w:rPr>
                <w:rFonts w:ascii="Times New Roman" w:eastAsia="Times New Roman" w:hAnsi="Times New Roman" w:cs="Times New Roman"/>
              </w:rPr>
              <w:t>454</w:t>
            </w:r>
            <w:r w:rsidR="00AF057F" w:rsidRPr="00E21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Dowóz uczniów do szkół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7F" w:rsidRPr="009E1D10" w:rsidRDefault="00AF057F" w:rsidP="00AF057F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42" w:type="dxa"/>
            <w:right w:w="72" w:type="dxa"/>
          </w:tblCellMar>
        </w:tblPrEx>
        <w:trPr>
          <w:trHeight w:val="5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4</w:t>
            </w:r>
            <w:r w:rsidR="00424AED">
              <w:rPr>
                <w:rFonts w:ascii="Times New Roman" w:eastAsia="Times New Roman" w:hAnsi="Times New Roman" w:cs="Times New Roman"/>
                <w:b/>
              </w:rPr>
              <w:t>6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Organizowanie wypoczynku szkolnego 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" w:right="2114"/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</w:p>
        </w:tc>
      </w:tr>
      <w:tr w:rsidR="008E2195" w:rsidRPr="009E1D10" w:rsidTr="00366B6D">
        <w:tblPrEx>
          <w:tblCellMar>
            <w:top w:w="42" w:type="dxa"/>
            <w:right w:w="72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4</w:t>
            </w:r>
            <w:r w:rsidR="00424AED">
              <w:rPr>
                <w:rFonts w:ascii="Times New Roman" w:eastAsia="Times New Roman" w:hAnsi="Times New Roman" w:cs="Times New Roman"/>
              </w:rPr>
              <w:t>6</w:t>
            </w:r>
            <w:r w:rsidRPr="009E1D10">
              <w:rPr>
                <w:rFonts w:ascii="Times New Roman" w:eastAsia="Times New Roman" w:hAnsi="Times New Roman" w:cs="Times New Roman"/>
              </w:rPr>
              <w:t>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Wyjazdy śródroczne uczniów tzw. ,,zielone szkoły’’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8E2195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4</w:t>
            </w:r>
            <w:r w:rsidR="00424AED">
              <w:rPr>
                <w:rFonts w:ascii="Times New Roman" w:eastAsia="Times New Roman" w:hAnsi="Times New Roman" w:cs="Times New Roman"/>
              </w:rPr>
              <w:t>6</w:t>
            </w:r>
            <w:r w:rsidRPr="009E1D10">
              <w:rPr>
                <w:rFonts w:ascii="Times New Roman" w:eastAsia="Times New Roman" w:hAnsi="Times New Roman" w:cs="Times New Roman"/>
              </w:rPr>
              <w:t>1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Wycieczki szkolne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B1388C" w:rsidRPr="009E1D10" w:rsidTr="00366B6D">
        <w:tblPrEx>
          <w:tblCellMar>
            <w:top w:w="42" w:type="dxa"/>
            <w:right w:w="72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25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424AE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Bezpieczeństwo uczniów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8E2195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4</w:t>
            </w:r>
            <w:r w:rsidR="00424AED">
              <w:rPr>
                <w:rFonts w:ascii="Times New Roman" w:eastAsia="Times New Roman" w:hAnsi="Times New Roman" w:cs="Times New Roman"/>
              </w:rPr>
              <w:t>7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Wypadki uczniowskie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8E2195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4</w:t>
            </w:r>
            <w:r w:rsidR="00424AED">
              <w:rPr>
                <w:rFonts w:ascii="Times New Roman" w:eastAsia="Times New Roman" w:hAnsi="Times New Roman" w:cs="Times New Roman"/>
              </w:rPr>
              <w:t>7</w:t>
            </w:r>
            <w:r w:rsidRPr="009E1D1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Analiza wypadków uczniowskich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B25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rPr>
                <w:rFonts w:ascii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</w:rPr>
              <w:t>Sprawy kadrowe dyrektorów placówek oświatowych i sprawy nauczycieli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656452" w:rsidRPr="00656452" w:rsidRDefault="00656452" w:rsidP="00656452">
            <w:pPr>
              <w:ind w:left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rPr>
                <w:rFonts w:ascii="Times New Roman" w:eastAsia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</w:rPr>
              <w:t>Obsługa konkursów na dyrektorów placówek oświatowych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rPr>
                <w:rFonts w:ascii="Times New Roman" w:eastAsia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</w:rPr>
              <w:t>Obsługa zatrudnienia dyrektorów placówek oświatowych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Akta dotyczące konkretnych pracowników odkłada się do akt osobowych danego pracownika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6452"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rPr>
                <w:rFonts w:ascii="Times New Roman" w:eastAsia="Times New Roman" w:hAnsi="Times New Roman" w:cs="Times New Roman"/>
                <w:b/>
              </w:rPr>
            </w:pPr>
            <w:r w:rsidRPr="00656452">
              <w:rPr>
                <w:rFonts w:ascii="Times New Roman" w:eastAsia="Times New Roman" w:hAnsi="Times New Roman" w:cs="Times New Roman"/>
                <w:b/>
              </w:rPr>
              <w:t>Sprawy nauczycieli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452" w:rsidRPr="00656452" w:rsidRDefault="00656452" w:rsidP="00656452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E21BD0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Awans zawodowy nauczycieli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EB3195" w:rsidRDefault="00656452" w:rsidP="00656452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Wspieranie doskonalenia zawodowego nauczycieli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EB3195" w:rsidRDefault="00656452" w:rsidP="00656452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tym wnioski o dofinansowanie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Nagradzanie i wyróżnianie nauczycieli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EB3195" w:rsidRDefault="00656452" w:rsidP="00656452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3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tym wnioski o dofinansowanie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right="4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Realizacja i wykorzystanie funduszu świadczeń socjalnych nauczycieli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EB3195" w:rsidRDefault="00656452" w:rsidP="00656452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3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Uzgodnienia ze związkami zawodowymi w sprawach dotyczących nauczycieli 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EB3195" w:rsidRDefault="00656452" w:rsidP="00656452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3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Ruch kadrowy pracowników pedagogicznych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452" w:rsidRPr="009E1D10" w:rsidRDefault="00656452" w:rsidP="00656452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w tym skierowania do uzupełnienia etatu, przeniesienia, zgoda na zatrudnianie emerytów  </w:t>
            </w:r>
          </w:p>
        </w:tc>
      </w:tr>
      <w:tr w:rsidR="00656452" w:rsidRPr="009E1D10" w:rsidTr="00366B6D">
        <w:tblPrEx>
          <w:tblCellMar>
            <w:top w:w="42" w:type="dxa"/>
            <w:right w:w="72" w:type="dxa"/>
          </w:tblCellMar>
        </w:tblPrEx>
        <w:trPr>
          <w:trHeight w:val="3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E21BD0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Zaświadczenia dla nauczycieli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52" w:rsidRPr="009E1D10" w:rsidRDefault="00656452" w:rsidP="00656452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482C43" w:rsidP="008E2195">
            <w:pPr>
              <w:ind w:left="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</w:t>
            </w:r>
            <w:r w:rsidR="008E2195"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Szkolenia i doskonalenie zawodowe pracowników szkół i przedszkoli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Zasady i programy szkolenia i doskonalenia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W tym uchwały Rady Gminy w sprawie doskonalenia nauczycieli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43" w:rsidRPr="00482C43" w:rsidRDefault="00482C43" w:rsidP="00482C43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5300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Szkolenia organizowane we własnym zakresie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B10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108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2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482C4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Dokształcanie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Studia, szkolenia, specjalizacje organizowane przez inne podmioty dla pracowników; kopie dokumentów ukończenia odkłada się do akt osobowych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57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8E2195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Sprawozdania z doskonalenia zawodowego nauczycieli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EB3195" w:rsidP="008E2195">
            <w:pPr>
              <w:ind w:left="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482C4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Dyscyplina pracy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Urlopy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Urlopy wypoczynkowe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8E21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401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Urlopy macierzyńskie, ojcowskie, wychowawcze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402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Urlopy bezpłatne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E493F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3E493F" w:rsidP="008E2195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3E493F" w:rsidP="008E2195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3E493F" w:rsidP="008E2195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Default="00482C43" w:rsidP="008E2195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5403</w:t>
            </w:r>
          </w:p>
          <w:p w:rsidR="00482C43" w:rsidRPr="009E1D10" w:rsidRDefault="00482C43" w:rsidP="00482C43">
            <w:pPr>
              <w:ind w:righ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3E493F" w:rsidP="008E21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Urlopy dla poratowania zdrowia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482C43" w:rsidP="008E2195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3F" w:rsidRPr="009E1D10" w:rsidRDefault="003E493F" w:rsidP="008E2195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482C43" w:rsidP="008E2195">
            <w:pPr>
              <w:ind w:left="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</w:t>
            </w:r>
            <w:r w:rsidR="008E2195"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Sprawy socjalno-bytowe pracowników szkół i przedszkoli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7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spacing w:after="41" w:line="236" w:lineRule="auto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Sprawy socjalno-bytowe załatwiane w ramach zakładowego funduszu </w:t>
            </w:r>
          </w:p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świadczeń socjalnych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Zaopatrzenie rzeczowe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B5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482C43" w:rsidP="008E2195">
            <w:pPr>
              <w:ind w:left="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Ubezpieczenia osobowe i opieka zdrowotna pracowników szkół i przedszkoli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5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Zgłoszenia do ubezpieczenia zdrowotnego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482C43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42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Obsługa ubezpieczenia społecznego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482C43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  <w:sz w:val="18"/>
              </w:rPr>
              <w:t xml:space="preserve">w tym deklaracje rozliczeniowe dla ZUS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Dowody uprawień do zasiłków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482C43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Emerytury i renty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482C43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1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2195" w:rsidRPr="009E1D10" w:rsidTr="00366B6D">
        <w:tblPrEx>
          <w:tblCellMar>
            <w:right w:w="61" w:type="dxa"/>
          </w:tblCellMar>
        </w:tblPrEx>
        <w:trPr>
          <w:trHeight w:val="35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482C43" w:rsidP="008E2195">
            <w:pPr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2195" w:rsidRPr="009E1D10"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9E1D10" w:rsidRDefault="008E2195" w:rsidP="008E2195">
            <w:pPr>
              <w:rPr>
                <w:rFonts w:ascii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 xml:space="preserve">Opieka zdrowotna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Default="00482C43" w:rsidP="00482C43">
            <w:pPr>
              <w:ind w:lef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B10</w:t>
            </w:r>
          </w:p>
          <w:p w:rsidR="00482C43" w:rsidRPr="009E1D10" w:rsidRDefault="00482C43" w:rsidP="00482C43">
            <w:pPr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95" w:rsidRPr="00482C43" w:rsidRDefault="008E2195" w:rsidP="008E2195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482C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2C43" w:rsidRPr="00482C43">
              <w:rPr>
                <w:rFonts w:ascii="Times New Roman" w:eastAsia="Times New Roman" w:hAnsi="Times New Roman" w:cs="Times New Roman"/>
                <w:sz w:val="18"/>
                <w:szCs w:val="18"/>
              </w:rPr>
              <w:t>Badania leka</w:t>
            </w:r>
            <w:r w:rsidR="00482C43">
              <w:rPr>
                <w:rFonts w:ascii="Times New Roman" w:eastAsia="Times New Roman" w:hAnsi="Times New Roman" w:cs="Times New Roman"/>
                <w:sz w:val="18"/>
                <w:szCs w:val="18"/>
              </w:rPr>
              <w:t>rskie w zakresie medycyny pracy</w:t>
            </w: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482C43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8E219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 xml:space="preserve">GMINNE PROGRAMY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8E2195" w:rsidRPr="009E1D1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Programy motywacyjne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E2195" w:rsidRPr="009E1D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482C43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Stypendia dla uzdolnionych studentów zamieszkałych na terenie Gminy.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482C43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Umowy z osobami, który uzyskały stypendium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4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482C43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8E219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SPRAWY SPOŁECZNE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482C43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8E2195" w:rsidRPr="009E1D1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1D10">
              <w:rPr>
                <w:rFonts w:ascii="Times New Roman" w:eastAsia="Times New Roman" w:hAnsi="Times New Roman" w:cs="Times New Roman"/>
                <w:b/>
              </w:rPr>
              <w:t>Opieka nad dziećmi do lat 3-ech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E2195" w:rsidRPr="009E1D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Wyjaśnienia, interpretacje, opinie, akty prawne dotyczące opieki na dziećmi do lat 3-ech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482C43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E2195" w:rsidRPr="009E1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F00AC5">
            <w:pPr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Prowadzenie rejestru niepublicznych żłobków i klubów dziecięcych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F00AC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Dotowanie żłobków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B1388C" w:rsidRPr="009E1D10" w:rsidTr="00366B6D">
        <w:tblPrEx>
          <w:tblCellMar>
            <w:right w:w="61" w:type="dxa"/>
          </w:tblCellMar>
        </w:tblPrEx>
        <w:trPr>
          <w:trHeight w:val="5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F00AC5" w:rsidP="008E2195">
            <w:pPr>
              <w:ind w:lef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F00AC5">
            <w:pPr>
              <w:ind w:right="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195" w:rsidRPr="009E1D10" w:rsidRDefault="008E2195" w:rsidP="008E21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Kontrola żłobków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9E1D10">
              <w:rPr>
                <w:rFonts w:ascii="Times New Roman" w:eastAsia="Times New Roman" w:hAnsi="Times New Roman" w:cs="Times New Roman"/>
              </w:rPr>
              <w:t>B10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195" w:rsidRPr="009E1D10" w:rsidRDefault="008E2195" w:rsidP="008E2195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7ECA" w:rsidRPr="009E1D10" w:rsidRDefault="007B2DE7">
      <w:pPr>
        <w:spacing w:after="0"/>
        <w:ind w:right="1077"/>
        <w:jc w:val="right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  <w:b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p w:rsidR="009E7ECA" w:rsidRPr="009E1D10" w:rsidRDefault="007B2DE7" w:rsidP="00400CA4">
      <w:pPr>
        <w:spacing w:after="0"/>
        <w:rPr>
          <w:rFonts w:ascii="Times New Roman" w:hAnsi="Times New Roman" w:cs="Times New Roman"/>
        </w:rPr>
      </w:pPr>
      <w:r w:rsidRPr="009E1D10">
        <w:rPr>
          <w:rFonts w:ascii="Times New Roman" w:eastAsia="Times New Roman" w:hAnsi="Times New Roman" w:cs="Times New Roman"/>
        </w:rPr>
        <w:t xml:space="preserve"> </w:t>
      </w:r>
    </w:p>
    <w:sectPr w:rsidR="009E7ECA" w:rsidRPr="009E1D10">
      <w:footerReference w:type="default" r:id="rId7"/>
      <w:pgSz w:w="11900" w:h="16840"/>
      <w:pgMar w:top="1417" w:right="1271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3EA" w:rsidRDefault="006E53EA" w:rsidP="00237280">
      <w:pPr>
        <w:spacing w:after="0" w:line="240" w:lineRule="auto"/>
      </w:pPr>
      <w:r>
        <w:separator/>
      </w:r>
    </w:p>
  </w:endnote>
  <w:endnote w:type="continuationSeparator" w:id="0">
    <w:p w:rsidR="006E53EA" w:rsidRDefault="006E53EA" w:rsidP="0023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627604"/>
      <w:docPartObj>
        <w:docPartGallery w:val="Page Numbers (Bottom of Page)"/>
        <w:docPartUnique/>
      </w:docPartObj>
    </w:sdtPr>
    <w:sdtEndPr/>
    <w:sdtContent>
      <w:p w:rsidR="006A4E70" w:rsidRDefault="006A4E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DD">
          <w:rPr>
            <w:noProof/>
          </w:rPr>
          <w:t>19</w:t>
        </w:r>
        <w:r>
          <w:fldChar w:fldCharType="end"/>
        </w:r>
      </w:p>
    </w:sdtContent>
  </w:sdt>
  <w:p w:rsidR="006A4E70" w:rsidRDefault="006A4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3EA" w:rsidRDefault="006E53EA" w:rsidP="00237280">
      <w:pPr>
        <w:spacing w:after="0" w:line="240" w:lineRule="auto"/>
      </w:pPr>
      <w:r>
        <w:separator/>
      </w:r>
    </w:p>
  </w:footnote>
  <w:footnote w:type="continuationSeparator" w:id="0">
    <w:p w:rsidR="006E53EA" w:rsidRDefault="006E53EA" w:rsidP="00237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CA"/>
    <w:rsid w:val="000050C9"/>
    <w:rsid w:val="00013138"/>
    <w:rsid w:val="00033701"/>
    <w:rsid w:val="000365DA"/>
    <w:rsid w:val="00037CC5"/>
    <w:rsid w:val="0007405F"/>
    <w:rsid w:val="000D048B"/>
    <w:rsid w:val="000D1EB4"/>
    <w:rsid w:val="000E439C"/>
    <w:rsid w:val="000E4B36"/>
    <w:rsid w:val="000F3E2F"/>
    <w:rsid w:val="000F3E53"/>
    <w:rsid w:val="00142CBF"/>
    <w:rsid w:val="00151615"/>
    <w:rsid w:val="0018282F"/>
    <w:rsid w:val="001A7E19"/>
    <w:rsid w:val="001B6F0C"/>
    <w:rsid w:val="001C5D73"/>
    <w:rsid w:val="001C67D9"/>
    <w:rsid w:val="001E63BF"/>
    <w:rsid w:val="001F0F26"/>
    <w:rsid w:val="001F1F08"/>
    <w:rsid w:val="00237280"/>
    <w:rsid w:val="0024175D"/>
    <w:rsid w:val="002771C8"/>
    <w:rsid w:val="00291BD1"/>
    <w:rsid w:val="0029436C"/>
    <w:rsid w:val="002B5FD1"/>
    <w:rsid w:val="002C6F32"/>
    <w:rsid w:val="002D4450"/>
    <w:rsid w:val="002E5216"/>
    <w:rsid w:val="002F1C91"/>
    <w:rsid w:val="002F5321"/>
    <w:rsid w:val="002F7EBA"/>
    <w:rsid w:val="0032791F"/>
    <w:rsid w:val="00337EF8"/>
    <w:rsid w:val="00341A52"/>
    <w:rsid w:val="00353266"/>
    <w:rsid w:val="00353F85"/>
    <w:rsid w:val="00366B6D"/>
    <w:rsid w:val="00376BEC"/>
    <w:rsid w:val="003860F5"/>
    <w:rsid w:val="00391D59"/>
    <w:rsid w:val="00397409"/>
    <w:rsid w:val="003C09F2"/>
    <w:rsid w:val="003E3893"/>
    <w:rsid w:val="003E493F"/>
    <w:rsid w:val="003F65D7"/>
    <w:rsid w:val="00400CA4"/>
    <w:rsid w:val="00421A99"/>
    <w:rsid w:val="00423179"/>
    <w:rsid w:val="00424201"/>
    <w:rsid w:val="00424AED"/>
    <w:rsid w:val="00454649"/>
    <w:rsid w:val="004605C0"/>
    <w:rsid w:val="00464E3A"/>
    <w:rsid w:val="00480DBA"/>
    <w:rsid w:val="00482C43"/>
    <w:rsid w:val="0048313C"/>
    <w:rsid w:val="00497A65"/>
    <w:rsid w:val="00497C02"/>
    <w:rsid w:val="004A1321"/>
    <w:rsid w:val="004A2DE6"/>
    <w:rsid w:val="004C6CE3"/>
    <w:rsid w:val="004D2516"/>
    <w:rsid w:val="004E7B60"/>
    <w:rsid w:val="005324AC"/>
    <w:rsid w:val="00554AF1"/>
    <w:rsid w:val="00554BE6"/>
    <w:rsid w:val="005553C7"/>
    <w:rsid w:val="0056670B"/>
    <w:rsid w:val="0056752F"/>
    <w:rsid w:val="00575935"/>
    <w:rsid w:val="005810C3"/>
    <w:rsid w:val="00585F79"/>
    <w:rsid w:val="00586D96"/>
    <w:rsid w:val="005E783B"/>
    <w:rsid w:val="005E7CE5"/>
    <w:rsid w:val="00603A2E"/>
    <w:rsid w:val="006069FC"/>
    <w:rsid w:val="00606AE8"/>
    <w:rsid w:val="00633D6F"/>
    <w:rsid w:val="00635FA7"/>
    <w:rsid w:val="00650CBE"/>
    <w:rsid w:val="00655FA7"/>
    <w:rsid w:val="00656452"/>
    <w:rsid w:val="00661BA0"/>
    <w:rsid w:val="00673D33"/>
    <w:rsid w:val="006A4E70"/>
    <w:rsid w:val="006B55BE"/>
    <w:rsid w:val="006D7D65"/>
    <w:rsid w:val="006E53EA"/>
    <w:rsid w:val="007141BA"/>
    <w:rsid w:val="00716611"/>
    <w:rsid w:val="007305E4"/>
    <w:rsid w:val="00730F85"/>
    <w:rsid w:val="00734C61"/>
    <w:rsid w:val="00736727"/>
    <w:rsid w:val="00753BD2"/>
    <w:rsid w:val="007656F2"/>
    <w:rsid w:val="00766B3D"/>
    <w:rsid w:val="0077758D"/>
    <w:rsid w:val="0079021D"/>
    <w:rsid w:val="00795FA4"/>
    <w:rsid w:val="007B150A"/>
    <w:rsid w:val="007B1E87"/>
    <w:rsid w:val="007B2DE7"/>
    <w:rsid w:val="007E1F26"/>
    <w:rsid w:val="007E5F6D"/>
    <w:rsid w:val="007F50E7"/>
    <w:rsid w:val="008172D4"/>
    <w:rsid w:val="00820D0F"/>
    <w:rsid w:val="00823AB7"/>
    <w:rsid w:val="00824B36"/>
    <w:rsid w:val="00825F55"/>
    <w:rsid w:val="00827479"/>
    <w:rsid w:val="00844CE5"/>
    <w:rsid w:val="0086006F"/>
    <w:rsid w:val="00860C02"/>
    <w:rsid w:val="008631DD"/>
    <w:rsid w:val="0086360D"/>
    <w:rsid w:val="00897060"/>
    <w:rsid w:val="008B2198"/>
    <w:rsid w:val="008E2195"/>
    <w:rsid w:val="008F2822"/>
    <w:rsid w:val="00910076"/>
    <w:rsid w:val="009116EB"/>
    <w:rsid w:val="0091454A"/>
    <w:rsid w:val="00920EAD"/>
    <w:rsid w:val="00924B49"/>
    <w:rsid w:val="00926AE4"/>
    <w:rsid w:val="00935F9B"/>
    <w:rsid w:val="00951C8F"/>
    <w:rsid w:val="00954DB4"/>
    <w:rsid w:val="00975DAD"/>
    <w:rsid w:val="00985265"/>
    <w:rsid w:val="009865F9"/>
    <w:rsid w:val="00987A9B"/>
    <w:rsid w:val="00987DE6"/>
    <w:rsid w:val="009A2DD6"/>
    <w:rsid w:val="009C564B"/>
    <w:rsid w:val="009E1D10"/>
    <w:rsid w:val="009E2A96"/>
    <w:rsid w:val="009E7C99"/>
    <w:rsid w:val="009E7ECA"/>
    <w:rsid w:val="00A06155"/>
    <w:rsid w:val="00A06C38"/>
    <w:rsid w:val="00A110CF"/>
    <w:rsid w:val="00A24587"/>
    <w:rsid w:val="00A346E4"/>
    <w:rsid w:val="00A54893"/>
    <w:rsid w:val="00A623A2"/>
    <w:rsid w:val="00A821FA"/>
    <w:rsid w:val="00A97E7C"/>
    <w:rsid w:val="00AC72AA"/>
    <w:rsid w:val="00AD2277"/>
    <w:rsid w:val="00AE1A29"/>
    <w:rsid w:val="00AF057F"/>
    <w:rsid w:val="00AF0945"/>
    <w:rsid w:val="00B05DE8"/>
    <w:rsid w:val="00B1388C"/>
    <w:rsid w:val="00B22180"/>
    <w:rsid w:val="00B26543"/>
    <w:rsid w:val="00B27E25"/>
    <w:rsid w:val="00B34DA7"/>
    <w:rsid w:val="00B45798"/>
    <w:rsid w:val="00B64B6D"/>
    <w:rsid w:val="00B7068D"/>
    <w:rsid w:val="00B73AF9"/>
    <w:rsid w:val="00B95C3E"/>
    <w:rsid w:val="00BB35D7"/>
    <w:rsid w:val="00BE020E"/>
    <w:rsid w:val="00BE1F22"/>
    <w:rsid w:val="00BE24A9"/>
    <w:rsid w:val="00BF3936"/>
    <w:rsid w:val="00C01A0F"/>
    <w:rsid w:val="00C1199B"/>
    <w:rsid w:val="00C250DD"/>
    <w:rsid w:val="00C31CC4"/>
    <w:rsid w:val="00C44E62"/>
    <w:rsid w:val="00C47E86"/>
    <w:rsid w:val="00C86D36"/>
    <w:rsid w:val="00CC2ADB"/>
    <w:rsid w:val="00CC5976"/>
    <w:rsid w:val="00CC6B57"/>
    <w:rsid w:val="00CD2AB4"/>
    <w:rsid w:val="00CD6652"/>
    <w:rsid w:val="00CE0209"/>
    <w:rsid w:val="00CE6CDC"/>
    <w:rsid w:val="00D11274"/>
    <w:rsid w:val="00D14882"/>
    <w:rsid w:val="00D30D5A"/>
    <w:rsid w:val="00D455EB"/>
    <w:rsid w:val="00D54E66"/>
    <w:rsid w:val="00D6582F"/>
    <w:rsid w:val="00D96878"/>
    <w:rsid w:val="00DA62D6"/>
    <w:rsid w:val="00DD042D"/>
    <w:rsid w:val="00DE04D7"/>
    <w:rsid w:val="00E16587"/>
    <w:rsid w:val="00E16DA0"/>
    <w:rsid w:val="00E207BA"/>
    <w:rsid w:val="00E21BD0"/>
    <w:rsid w:val="00E23AE1"/>
    <w:rsid w:val="00E2518E"/>
    <w:rsid w:val="00E2765A"/>
    <w:rsid w:val="00E3544B"/>
    <w:rsid w:val="00E40B43"/>
    <w:rsid w:val="00E62020"/>
    <w:rsid w:val="00E66B9B"/>
    <w:rsid w:val="00E71C08"/>
    <w:rsid w:val="00E83379"/>
    <w:rsid w:val="00E85D81"/>
    <w:rsid w:val="00E926A2"/>
    <w:rsid w:val="00E93F08"/>
    <w:rsid w:val="00EB3195"/>
    <w:rsid w:val="00EE4E12"/>
    <w:rsid w:val="00EF0A1D"/>
    <w:rsid w:val="00EF2943"/>
    <w:rsid w:val="00F00AC5"/>
    <w:rsid w:val="00F01F27"/>
    <w:rsid w:val="00F75CD4"/>
    <w:rsid w:val="00F7747E"/>
    <w:rsid w:val="00FB67B7"/>
    <w:rsid w:val="00FC4303"/>
    <w:rsid w:val="00FC4B0F"/>
    <w:rsid w:val="00FE1BB6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2C3E"/>
  <w15:docId w15:val="{03052F03-C074-4252-9D54-B3EE64B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4" w:right="328" w:hanging="10"/>
      <w:jc w:val="center"/>
      <w:outlineLvl w:val="0"/>
    </w:pPr>
    <w:rPr>
      <w:rFonts w:ascii="Book Antiqua" w:eastAsia="Book Antiqua" w:hAnsi="Book Antiqua" w:cs="Book Antiqua"/>
      <w:b/>
      <w:i/>
      <w:color w:val="000000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i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2771C8"/>
    <w:pPr>
      <w:spacing w:before="12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4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1F1F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8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280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77758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E70D-4B15-4A11-A43B-67BD181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4486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JRWA MCO wrzesień</vt:lpstr>
    </vt:vector>
  </TitlesOfParts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JRWA MCO wrzesień</dc:title>
  <dc:subject/>
  <dc:creator>d.wiedemann</dc:creator>
  <cp:keywords/>
  <dc:description/>
  <cp:lastModifiedBy>Bogdan Kwietniak</cp:lastModifiedBy>
  <cp:revision>13</cp:revision>
  <cp:lastPrinted>2017-12-12T07:42:00Z</cp:lastPrinted>
  <dcterms:created xsi:type="dcterms:W3CDTF">2017-12-01T13:13:00Z</dcterms:created>
  <dcterms:modified xsi:type="dcterms:W3CDTF">2018-03-27T10:04:00Z</dcterms:modified>
</cp:coreProperties>
</file>