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5"/>
        <w:gridCol w:w="2834"/>
        <w:gridCol w:w="709"/>
        <w:gridCol w:w="992"/>
        <w:gridCol w:w="2265"/>
        <w:gridCol w:w="1104"/>
        <w:gridCol w:w="1104"/>
        <w:gridCol w:w="1626"/>
        <w:gridCol w:w="851"/>
        <w:gridCol w:w="2127"/>
      </w:tblGrid>
      <w:tr w:rsidR="00C65599" w:rsidRPr="002178D4" w:rsidTr="004B68DA">
        <w:trPr>
          <w:cantSplit/>
          <w:trHeight w:val="211"/>
          <w:tblHeader/>
        </w:trPr>
        <w:tc>
          <w:tcPr>
            <w:tcW w:w="497" w:type="dxa"/>
            <w:vMerge w:val="restart"/>
            <w:shd w:val="clear" w:color="auto" w:fill="BFBFBF" w:themeFill="background1" w:themeFillShade="BF"/>
            <w:vAlign w:val="center"/>
          </w:tcPr>
          <w:p w:rsidR="00C65599" w:rsidRPr="002178D4" w:rsidRDefault="00C65599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5" w:type="dxa"/>
            <w:vMerge w:val="restart"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4" w:type="dxa"/>
            <w:vMerge w:val="restart"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5" w:type="dxa"/>
            <w:vMerge w:val="restart"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C65599" w:rsidRPr="00856C0C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104" w:type="dxa"/>
            <w:vMerge w:val="restart"/>
            <w:shd w:val="clear" w:color="auto" w:fill="BFBFBF" w:themeFill="background1" w:themeFillShade="BF"/>
            <w:vAlign w:val="center"/>
          </w:tcPr>
          <w:p w:rsidR="00C65599" w:rsidRPr="00856C0C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04" w:type="dxa"/>
            <w:vMerge w:val="restart"/>
            <w:shd w:val="clear" w:color="auto" w:fill="BFBFBF" w:themeFill="background1" w:themeFillShade="BF"/>
            <w:vAlign w:val="center"/>
          </w:tcPr>
          <w:p w:rsidR="00C65599" w:rsidRPr="00856C0C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6" w:type="dxa"/>
            <w:vMerge w:val="restart"/>
            <w:shd w:val="clear" w:color="auto" w:fill="BFBFBF" w:themeFill="background1" w:themeFillShade="BF"/>
            <w:vAlign w:val="center"/>
          </w:tcPr>
          <w:p w:rsidR="00C65599" w:rsidRPr="00856C0C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C65599" w:rsidRPr="00856C0C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C65599" w:rsidRPr="00856C0C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C65599" w:rsidRPr="002178D4" w:rsidTr="004B68DA">
        <w:trPr>
          <w:cantSplit/>
          <w:trHeight w:val="204"/>
          <w:tblHeader/>
        </w:trPr>
        <w:tc>
          <w:tcPr>
            <w:tcW w:w="497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4" w:type="dxa"/>
            <w:vMerge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5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5599" w:rsidRPr="002178D4" w:rsidTr="004B68DA">
        <w:trPr>
          <w:cantSplit/>
          <w:trHeight w:val="326"/>
          <w:tblHeader/>
        </w:trPr>
        <w:tc>
          <w:tcPr>
            <w:tcW w:w="497" w:type="dxa"/>
            <w:vMerge w:val="restart"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5" w:type="dxa"/>
            <w:vMerge w:val="restart"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4" w:type="dxa"/>
            <w:vMerge w:val="restart"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C65599" w:rsidRPr="00DE2B80" w:rsidRDefault="00C65599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5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4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104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C65599" w:rsidRPr="002178D4" w:rsidRDefault="00C65599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B68DA" w:rsidRPr="002178D4" w:rsidTr="004B68DA">
        <w:trPr>
          <w:cantSplit/>
          <w:trHeight w:val="326"/>
          <w:tblHeader/>
        </w:trPr>
        <w:tc>
          <w:tcPr>
            <w:tcW w:w="497" w:type="dxa"/>
            <w:vMerge/>
            <w:shd w:val="clear" w:color="auto" w:fill="BFBFBF" w:themeFill="background1" w:themeFillShade="BF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BFBFBF" w:themeFill="background1" w:themeFillShade="BF"/>
            <w:vAlign w:val="center"/>
          </w:tcPr>
          <w:p w:rsidR="008B0BC6" w:rsidRPr="00DE2B80" w:rsidRDefault="008B0BC6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4" w:type="dxa"/>
            <w:vMerge/>
            <w:shd w:val="clear" w:color="auto" w:fill="BFBFBF" w:themeFill="background1" w:themeFillShade="BF"/>
            <w:vAlign w:val="center"/>
          </w:tcPr>
          <w:p w:rsidR="008B0BC6" w:rsidRPr="00DE2B80" w:rsidRDefault="008B0BC6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8B0BC6" w:rsidRPr="00DE2B80" w:rsidRDefault="008B0BC6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8B0BC6" w:rsidRPr="00DE2B80" w:rsidRDefault="008B0BC6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B0BC6" w:rsidRPr="002178D4" w:rsidRDefault="008B0BC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na śmieci LDPE o gr.0.05-0.07 mm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240 l. przeznaczone na liście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FD4C21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na śmieci LDPE o</w:t>
            </w:r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gr.0.05-0.07 mm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7E44BE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120 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Worki na śmieci –  LDPE o gr.0.05-0.07 mm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60 l,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FD4C21" w:rsidP="00DE2B8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Worki na śmieci-  LDPE o gr.0.05-0.07 mm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7E4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DE2B80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2B8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pojemność 35 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15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FD4C21" w:rsidP="00DE2B8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do zmywarki gastronomicznej</w:t>
            </w:r>
          </w:p>
          <w:p w:rsidR="004B68DA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Lozamet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Remix</w:t>
            </w:r>
            <w:proofErr w:type="spellEnd"/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20 litr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 do mycia naczyń w zmywarkach gastronomicznych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7E44BE" w:rsidRDefault="00DE2B80" w:rsidP="00DE2B80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Nabłyszczacz do zmywarki gastronomicznej  </w:t>
            </w:r>
            <w:proofErr w:type="spellStart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>Lozamet</w:t>
            </w:r>
            <w:proofErr w:type="spellEnd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>Remix</w:t>
            </w:r>
            <w:proofErr w:type="spellEnd"/>
            <w:r w:rsidRPr="007E44B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5 litr.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 nabłyszczający  do zmywarki gastronomicznej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Płyn do mycia naczyń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Gęsta konsystencja, delikatny  cytrynowy , łagodny dla dłoni, 1 litr.</w:t>
            </w:r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Amidopropylenobetaina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kwasów  oleju kokosowego,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dietanolamid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 kwasów oleju kokosowego, amid kwasu tłuszczowego oleju kokosowego, sól sodowa siarczanowanego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oksyetylenowanego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alkoholu, wodny roztwór alfa-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olefinosulfonianu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sodowego.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żel do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7E4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Higieniczny odświeżacz do muszli klozetowej  opak. 360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do mycia szyb z kompozycją zapachową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Płyn- spray do mycia szyb z alkoholem op. 500ml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Komplet WC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Zestaw szczotka z pojemnikiem do WC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11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płyn do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myjący muszle klozetowe, dezynfekujący, wirusobójczy, grzybobójczy, usuwający kamień i rdzę  opak. 750 ml. Lepki przeźroczysty płyn, całkowicie rozpuszczalny w wodzie.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do mycia  podłogi , antybakteryjny o poj. 750 ml.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color w:val="000000"/>
                <w:sz w:val="16"/>
                <w:szCs w:val="16"/>
              </w:rPr>
              <w:t>Mleczko do czyszczenia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Zawierający wybielacz na bazie chloru do czyszczenia powierzchni, nie rysuje powierzchni i jest delikatne dla czyszczonych sprzętów, zarówno kuchennych jak i łazienkowych. Anionowe związki powierzchniowo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czynne-lauryleoterosiarczan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sodu C12 -13, podchloryn sodu zawierający 1,1% aktywnego CI, węglan sodu, wodorotlenek sodu.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5 litrów, dezynfekujące o działaniu bakteriobójczym, neutralne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, nawilża, natłuszcza, dobrze się pieni,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Etoksylowany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laurylosiarczan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sodu,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dietanolamid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oleju kokosowego, </w:t>
            </w: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amidopropylobetaina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 xml:space="preserve"> kwasów oleju kokosowego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Odświeżacz powietrza w żelu.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Neutralizuje nieprzyjemny zapach o pojemności  250 ml.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Mop  okrągły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Końcówka do mopa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Wkład wymienny do mopa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zapas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Kij do mopa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Plastikowy, z gwintem o dł. 1,5 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do mycia naczyń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miękkie, super chłonne jak bawełna,  idealnie czyszczą i polerują , doskonale zbierają bród, maxi w op. 25 szt. Wymiar 3M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Folia gr. 0,05/0,07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7E44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Worki foliowe rolowane </w:t>
            </w:r>
            <w:r w:rsidR="007E44BE">
              <w:rPr>
                <w:rFonts w:ascii="Times New Roman" w:hAnsi="Times New Roman"/>
                <w:sz w:val="16"/>
                <w:szCs w:val="16"/>
              </w:rPr>
              <w:t>o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pojemności  60 </w:t>
            </w:r>
            <w:r w:rsidR="007E44BE">
              <w:rPr>
                <w:rFonts w:ascii="Times New Roman" w:hAnsi="Times New Roman"/>
                <w:sz w:val="16"/>
                <w:szCs w:val="16"/>
              </w:rPr>
              <w:t>l</w:t>
            </w:r>
            <w:r w:rsidR="00114C4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E2B80">
              <w:rPr>
                <w:rFonts w:ascii="Times New Roman" w:hAnsi="Times New Roman"/>
                <w:sz w:val="16"/>
                <w:szCs w:val="16"/>
              </w:rPr>
              <w:t>na blok kuchenny- mocniejsze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 20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B80915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do podłogi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Ścierki do podłogi miękkie o wymiarach 80x70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Na rolce, kuchenne białe op. 2 rolki min. 50 listków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630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Papier toaletowy biały,3-warstwowy, 100% celuloza, 150 listków w rolce, wymiary listka 9,5-12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FC3266" w:rsidTr="00C65599">
        <w:trPr>
          <w:cantSplit/>
          <w:trHeight w:val="29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Szufelka+ zmiotka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6D1FD8" w:rsidRDefault="00DE2B80" w:rsidP="00DE2B80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D1FD8">
              <w:rPr>
                <w:rFonts w:ascii="Times New Roman" w:hAnsi="Times New Roman"/>
                <w:spacing w:val="-4"/>
                <w:sz w:val="16"/>
                <w:szCs w:val="16"/>
              </w:rPr>
              <w:t>Plastikowa, tworzywo sztuczne, waga 0,2 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2B80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DE2B8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FC3266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DE2B80" w:rsidRPr="002178D4" w:rsidTr="00C65599">
        <w:trPr>
          <w:cantSplit/>
          <w:trHeight w:val="419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Kij do szczotki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Drewniany, 150 cm z gwintem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413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Drewniana  40 cm z gwintem z włosia naturalnego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B80915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279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Środek do czyszczenia mebli w aerozolu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743114" w:rsidRDefault="00DE2B80" w:rsidP="00DE2B80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743114">
              <w:rPr>
                <w:rFonts w:ascii="Times New Roman" w:hAnsi="Times New Roman"/>
                <w:spacing w:val="-4"/>
                <w:sz w:val="16"/>
                <w:szCs w:val="16"/>
              </w:rPr>
              <w:t>Środek  do czyszczenia powierzchni drewnianych, przeciw kurzowi o poj. 250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401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Gąbki do zmywania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Gąbki do zmywania naczyń op. 5 o wymiarach 11 x 8cm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Sól drogowa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Sól drogowa do posypywania chodników w okresie zimowym opak. 25 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B80915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38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Szczotka ryżowa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Drewniana szczotka uniwersalna  do szorowania zabrudzonych powierzchni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Płyn do mycia i pielęgnacji drewna.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 xml:space="preserve">Do mycia podłogi </w:t>
            </w:r>
            <w:r w:rsidR="00743114" w:rsidRPr="00DE2B80">
              <w:rPr>
                <w:rFonts w:ascii="Times New Roman" w:hAnsi="Times New Roman"/>
                <w:sz w:val="16"/>
                <w:szCs w:val="16"/>
              </w:rPr>
              <w:t>lakierowanej klepki</w:t>
            </w:r>
            <w:r w:rsidR="00743114">
              <w:rPr>
                <w:rFonts w:ascii="Times New Roman" w:hAnsi="Times New Roman"/>
                <w:sz w:val="16"/>
                <w:szCs w:val="16"/>
              </w:rPr>
              <w:br/>
            </w:r>
            <w:r w:rsidRPr="00DE2B80">
              <w:rPr>
                <w:rFonts w:ascii="Times New Roman" w:hAnsi="Times New Roman"/>
                <w:sz w:val="16"/>
                <w:szCs w:val="16"/>
              </w:rPr>
              <w:t xml:space="preserve"> w salach. Skutecznie usuwa kurz i brud o świeżym zapachu-olejek cytrynowy o pojem. 1 litr.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39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Druciaki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Czyściki w op. 5 szt. do  czyszczenia garnków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66601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403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Rękawiczki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Jednorazowe  lateksowe rozmiar M szt. 100. L szt. 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4F1BE3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do odkurzaczy  Zelmer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Worki do odkurzaczy opak. 5 szt.  IZ 1500.0050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439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35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Rękawice gumowe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Rękawice gumowe z bawełnianą wyściółką rozmiar M, 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277"/>
        </w:trPr>
        <w:tc>
          <w:tcPr>
            <w:tcW w:w="497" w:type="dxa"/>
            <w:shd w:val="clear" w:color="auto" w:fill="auto"/>
            <w:vAlign w:val="center"/>
          </w:tcPr>
          <w:p w:rsidR="00DE2B80" w:rsidRPr="002178D4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  <w:r w:rsidR="00DE2B8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Torebki śniadaniowe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Torebki śniadaniowe</w:t>
            </w:r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 wymiarach 22x32, 17x25 w op. 100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4F1BE3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DE2B80" w:rsidRPr="00DE2B80">
              <w:rPr>
                <w:rFonts w:ascii="Times New Roman" w:hAnsi="Times New Roman"/>
                <w:sz w:val="16"/>
                <w:szCs w:val="16"/>
              </w:rPr>
              <w:t>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E2B80" w:rsidRPr="002178D4" w:rsidTr="00C65599">
        <w:trPr>
          <w:cantSplit/>
          <w:trHeight w:val="467"/>
        </w:trPr>
        <w:tc>
          <w:tcPr>
            <w:tcW w:w="497" w:type="dxa"/>
            <w:shd w:val="clear" w:color="auto" w:fill="auto"/>
            <w:vAlign w:val="center"/>
          </w:tcPr>
          <w:p w:rsidR="00DE2B80" w:rsidRDefault="00B80915" w:rsidP="00DE2B8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  <w:r w:rsidR="004F1BE3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Reklamówka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Reklamówka średnia mocna  do pakowania mrożonek</w:t>
            </w:r>
          </w:p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30/7,5/55w opak. 200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2B80" w:rsidRPr="00DE2B80" w:rsidRDefault="00DE2B80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B80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B80" w:rsidRPr="00DE2B80" w:rsidRDefault="00D66601" w:rsidP="00DE2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4" w:type="dxa"/>
            <w:shd w:val="clear" w:color="auto" w:fill="auto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E2B80" w:rsidRPr="002178D4" w:rsidRDefault="00DE2B80" w:rsidP="00DE2B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504CC" w:rsidRPr="002178D4" w:rsidTr="00C65599">
        <w:trPr>
          <w:cantSplit/>
          <w:trHeight w:val="567"/>
        </w:trPr>
        <w:tc>
          <w:tcPr>
            <w:tcW w:w="13537" w:type="dxa"/>
            <w:gridSpan w:val="10"/>
            <w:shd w:val="clear" w:color="auto" w:fill="auto"/>
            <w:vAlign w:val="center"/>
          </w:tcPr>
          <w:p w:rsidR="001504CC" w:rsidRPr="00DE2B80" w:rsidRDefault="002C4F67" w:rsidP="00DE2B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 realizację dostawy stanowiącej cześć nr 2 zamówienia (suma wierszy w kolumnie 11)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center"/>
          </w:tcPr>
          <w:p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743114" w:rsidRDefault="00743114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b/>
          <w:sz w:val="20"/>
          <w:szCs w:val="20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D362A0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45" w:rsidRDefault="005A0A45" w:rsidP="00A809FA">
      <w:r>
        <w:separator/>
      </w:r>
    </w:p>
  </w:endnote>
  <w:endnote w:type="continuationSeparator" w:id="0">
    <w:p w:rsidR="005A0A45" w:rsidRDefault="005A0A4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16B" w:rsidRDefault="003F216B" w:rsidP="003F216B">
    <w:pPr>
      <w:keepNext/>
      <w:jc w:val="center"/>
      <w:outlineLvl w:val="0"/>
      <w:rPr>
        <w:rFonts w:ascii="Times New Roman" w:eastAsia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7278</wp:posOffset>
          </wp:positionV>
          <wp:extent cx="436880" cy="518160"/>
          <wp:effectExtent l="0" t="0" r="0" b="0"/>
          <wp:wrapNone/>
          <wp:docPr id="1" name="Obraz 1" descr="t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tł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216B" w:rsidRDefault="003F216B" w:rsidP="003F216B">
    <w:pPr>
      <w:keepNext/>
      <w:jc w:val="center"/>
      <w:outlineLvl w:val="0"/>
      <w:rPr>
        <w:rFonts w:ascii="Times New Roman" w:hAnsi="Times New Roman"/>
        <w:b/>
        <w:bCs/>
        <w:kern w:val="36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>
      <w:rPr>
        <w:rFonts w:ascii="Times New Roman" w:hAnsi="Times New Roman"/>
        <w:b/>
        <w:bCs/>
        <w:kern w:val="36"/>
        <w:sz w:val="18"/>
        <w:szCs w:val="18"/>
      </w:rPr>
      <w:t>Centrum Usług Wspólnych Gminy Michałowice</w:t>
    </w:r>
  </w:p>
  <w:p w:rsidR="003F216B" w:rsidRDefault="003F216B" w:rsidP="003F216B">
    <w:pPr>
      <w:jc w:val="center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sz w:val="18"/>
        <w:szCs w:val="18"/>
      </w:rPr>
      <w:t xml:space="preserve">ul. Aleja Powstańców Warszawy 1, 05-816 Reguły; </w:t>
    </w:r>
    <w:r>
      <w:rPr>
        <w:rFonts w:ascii="Times New Roman" w:hAnsi="Times New Roman"/>
        <w:sz w:val="18"/>
        <w:szCs w:val="18"/>
        <w:lang w:val="en-US"/>
      </w:rPr>
      <w:t xml:space="preserve">tel.: 22 350 91 60; fax: 22 350 91 61; e-mail: </w:t>
    </w:r>
    <w:hyperlink r:id="rId2" w:history="1">
      <w:r>
        <w:rPr>
          <w:rStyle w:val="Hipercze"/>
          <w:rFonts w:ascii="Times New Roman" w:hAnsi="Times New Roman"/>
          <w:sz w:val="18"/>
          <w:szCs w:val="18"/>
          <w:lang w:val="en-US"/>
        </w:rPr>
        <w:t>cuw@michalowice.pl</w:t>
      </w:r>
    </w:hyperlink>
    <w:r>
      <w:rPr>
        <w:rFonts w:ascii="Times New Roman" w:hAnsi="Times New Roman"/>
        <w:sz w:val="18"/>
        <w:szCs w:val="18"/>
        <w:lang w:val="en-US"/>
      </w:rPr>
      <w:t xml:space="preserve">  </w:t>
    </w:r>
  </w:p>
  <w:p w:rsidR="003F216B" w:rsidRDefault="003F216B" w:rsidP="003F216B">
    <w:pPr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>
      <w:rPr>
        <w:rFonts w:ascii="Times New Roman" w:hAnsi="Times New Roman"/>
        <w:sz w:val="18"/>
        <w:szCs w:val="18"/>
      </w:rPr>
      <w:t xml:space="preserve">NIP: 534-15-60-582; REGON: 001189376; </w:t>
    </w:r>
    <w:hyperlink r:id="rId3" w:history="1">
      <w:r>
        <w:rPr>
          <w:rStyle w:val="Hipercze"/>
          <w:rFonts w:ascii="Times New Roman" w:hAnsi="Times New Roman"/>
          <w:sz w:val="18"/>
          <w:szCs w:val="18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45" w:rsidRDefault="005A0A45" w:rsidP="00A809FA">
      <w:r>
        <w:separator/>
      </w:r>
    </w:p>
  </w:footnote>
  <w:footnote w:type="continuationSeparator" w:id="0">
    <w:p w:rsidR="005A0A45" w:rsidRDefault="005A0A4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D93DA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D93DA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4F6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814C1" w:rsidRDefault="008814C1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8814C1" w:rsidRPr="0078523D" w:rsidRDefault="008814C1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</w:p>
  <w:p w:rsidR="008814C1" w:rsidRDefault="008814C1" w:rsidP="00780E48">
    <w:pPr>
      <w:pStyle w:val="Nagwek"/>
      <w:tabs>
        <w:tab w:val="left" w:pos="12758"/>
        <w:tab w:val="left" w:pos="12900"/>
      </w:tabs>
      <w:rPr>
        <w:rFonts w:ascii="Times New Roman" w:hAnsi="Times New Roman"/>
        <w:sz w:val="20"/>
        <w:szCs w:val="20"/>
      </w:rPr>
    </w:pPr>
  </w:p>
  <w:p w:rsidR="001504CC" w:rsidRDefault="008814C1" w:rsidP="00CE153C">
    <w:pPr>
      <w:pStyle w:val="Nagwek"/>
      <w:tabs>
        <w:tab w:val="left" w:pos="12758"/>
        <w:tab w:val="left" w:pos="12900"/>
      </w:tabs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="00C04141" w:rsidRPr="000457AF">
      <w:rPr>
        <w:rFonts w:ascii="Times New Roman" w:hAnsi="Times New Roman"/>
        <w:sz w:val="20"/>
        <w:szCs w:val="20"/>
      </w:rPr>
      <w:t>a</w:t>
    </w:r>
    <w:r w:rsidR="00C04141">
      <w:rPr>
        <w:rFonts w:ascii="Times New Roman" w:hAnsi="Times New Roman"/>
        <w:sz w:val="20"/>
        <w:szCs w:val="20"/>
      </w:rPr>
      <w:t xml:space="preserve">łącznik nr </w:t>
    </w:r>
    <w:r w:rsidR="00CB69E4">
      <w:rPr>
        <w:rFonts w:ascii="Times New Roman" w:hAnsi="Times New Roman"/>
        <w:sz w:val="20"/>
        <w:szCs w:val="20"/>
      </w:rPr>
      <w:t>5</w:t>
    </w:r>
    <w:r w:rsidR="00780E48">
      <w:rPr>
        <w:rFonts w:ascii="Times New Roman" w:hAnsi="Times New Roman"/>
        <w:sz w:val="20"/>
        <w:szCs w:val="20"/>
      </w:rPr>
      <w:t xml:space="preserve"> do </w:t>
    </w:r>
    <w:r w:rsidR="00780E48" w:rsidRPr="00780E48">
      <w:rPr>
        <w:rFonts w:ascii="Times New Roman" w:hAnsi="Times New Roman"/>
        <w:sz w:val="20"/>
        <w:szCs w:val="20"/>
      </w:rPr>
      <w:t>CUW.2311.1.1.2018</w:t>
    </w:r>
  </w:p>
  <w:p w:rsidR="00CE153C" w:rsidRDefault="00C04141" w:rsidP="00CE153C">
    <w:pPr>
      <w:pStyle w:val="Nagwek"/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</w:t>
    </w:r>
    <w:r w:rsidR="007B42F1">
      <w:rPr>
        <w:rFonts w:ascii="Times New Roman" w:hAnsi="Times New Roman"/>
        <w:sz w:val="20"/>
        <w:szCs w:val="20"/>
      </w:rPr>
      <w:t>środków czystościowych</w:t>
    </w:r>
  </w:p>
  <w:p w:rsidR="00C04141" w:rsidRDefault="00114C4E" w:rsidP="00CE153C">
    <w:pPr>
      <w:pStyle w:val="Nagwek"/>
      <w:ind w:left="1190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Przedszkole</w:t>
    </w:r>
    <w:r w:rsidR="007B42F1">
      <w:rPr>
        <w:rFonts w:ascii="Times New Roman" w:hAnsi="Times New Roman"/>
        <w:sz w:val="20"/>
        <w:szCs w:val="20"/>
      </w:rPr>
      <w:t xml:space="preserve"> </w:t>
    </w:r>
    <w:r w:rsidR="006F5D5E">
      <w:rPr>
        <w:rFonts w:ascii="Times New Roman" w:hAnsi="Times New Roman"/>
        <w:sz w:val="20"/>
        <w:szCs w:val="20"/>
      </w:rPr>
      <w:t>Now</w:t>
    </w:r>
    <w:r w:rsidR="00CE153C">
      <w:rPr>
        <w:rFonts w:ascii="Times New Roman" w:hAnsi="Times New Roman"/>
        <w:sz w:val="20"/>
        <w:szCs w:val="20"/>
      </w:rPr>
      <w:t>a</w:t>
    </w:r>
    <w:r w:rsidR="006F5D5E">
      <w:rPr>
        <w:rFonts w:ascii="Times New Roman" w:hAnsi="Times New Roman"/>
        <w:sz w:val="20"/>
        <w:szCs w:val="20"/>
      </w:rPr>
      <w:t xml:space="preserve"> W</w:t>
    </w:r>
    <w:r w:rsidR="00CE153C">
      <w:rPr>
        <w:rFonts w:ascii="Times New Roman" w:hAnsi="Times New Roman"/>
        <w:sz w:val="20"/>
        <w:szCs w:val="20"/>
      </w:rPr>
      <w:t>ieś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5E2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16D1"/>
    <w:rsid w:val="000D232C"/>
    <w:rsid w:val="000E214C"/>
    <w:rsid w:val="000E31C9"/>
    <w:rsid w:val="000E3897"/>
    <w:rsid w:val="000E39B2"/>
    <w:rsid w:val="000F2803"/>
    <w:rsid w:val="00100964"/>
    <w:rsid w:val="00101585"/>
    <w:rsid w:val="0010525E"/>
    <w:rsid w:val="00107718"/>
    <w:rsid w:val="00114C4E"/>
    <w:rsid w:val="0011730F"/>
    <w:rsid w:val="001317E0"/>
    <w:rsid w:val="001335E4"/>
    <w:rsid w:val="00137A03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B5095"/>
    <w:rsid w:val="001C1EC8"/>
    <w:rsid w:val="001C353D"/>
    <w:rsid w:val="001C5668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4F67"/>
    <w:rsid w:val="002C5405"/>
    <w:rsid w:val="002E0BF2"/>
    <w:rsid w:val="002E6517"/>
    <w:rsid w:val="002F6303"/>
    <w:rsid w:val="00302F75"/>
    <w:rsid w:val="00310998"/>
    <w:rsid w:val="00316A49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22E1"/>
    <w:rsid w:val="003B45E4"/>
    <w:rsid w:val="003B7D5A"/>
    <w:rsid w:val="003C0F48"/>
    <w:rsid w:val="003C1C6C"/>
    <w:rsid w:val="003C2B92"/>
    <w:rsid w:val="003D4799"/>
    <w:rsid w:val="003E4801"/>
    <w:rsid w:val="003E63B2"/>
    <w:rsid w:val="003F216B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0E92"/>
    <w:rsid w:val="004861AE"/>
    <w:rsid w:val="004932DB"/>
    <w:rsid w:val="0049350C"/>
    <w:rsid w:val="004B3AD4"/>
    <w:rsid w:val="004B405E"/>
    <w:rsid w:val="004B68DA"/>
    <w:rsid w:val="004C393E"/>
    <w:rsid w:val="004C6DB3"/>
    <w:rsid w:val="004E5260"/>
    <w:rsid w:val="004F19B3"/>
    <w:rsid w:val="004F1BE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67FA5"/>
    <w:rsid w:val="005759B6"/>
    <w:rsid w:val="00575E9E"/>
    <w:rsid w:val="0058070F"/>
    <w:rsid w:val="00581E70"/>
    <w:rsid w:val="00586DE1"/>
    <w:rsid w:val="00592773"/>
    <w:rsid w:val="00592996"/>
    <w:rsid w:val="00596847"/>
    <w:rsid w:val="005A0A45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66B68"/>
    <w:rsid w:val="0067327B"/>
    <w:rsid w:val="00674491"/>
    <w:rsid w:val="00675180"/>
    <w:rsid w:val="00677988"/>
    <w:rsid w:val="00681623"/>
    <w:rsid w:val="006914F9"/>
    <w:rsid w:val="00694B9D"/>
    <w:rsid w:val="006A1D0F"/>
    <w:rsid w:val="006A56F6"/>
    <w:rsid w:val="006B4D20"/>
    <w:rsid w:val="006B4EAD"/>
    <w:rsid w:val="006B580F"/>
    <w:rsid w:val="006C55BC"/>
    <w:rsid w:val="006C6842"/>
    <w:rsid w:val="006D1FD8"/>
    <w:rsid w:val="006D3475"/>
    <w:rsid w:val="006D640B"/>
    <w:rsid w:val="006E30FB"/>
    <w:rsid w:val="006E5D2A"/>
    <w:rsid w:val="006F1BFE"/>
    <w:rsid w:val="006F3CCD"/>
    <w:rsid w:val="006F4303"/>
    <w:rsid w:val="006F4943"/>
    <w:rsid w:val="006F5D5E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114"/>
    <w:rsid w:val="007567AA"/>
    <w:rsid w:val="00760153"/>
    <w:rsid w:val="00763290"/>
    <w:rsid w:val="007651C4"/>
    <w:rsid w:val="00765390"/>
    <w:rsid w:val="00767EB0"/>
    <w:rsid w:val="007706DE"/>
    <w:rsid w:val="00771E35"/>
    <w:rsid w:val="00776592"/>
    <w:rsid w:val="00780E48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2448"/>
    <w:rsid w:val="007D53DB"/>
    <w:rsid w:val="007D654D"/>
    <w:rsid w:val="007E44BE"/>
    <w:rsid w:val="007F201E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C33B0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92ED5"/>
    <w:rsid w:val="00AA1992"/>
    <w:rsid w:val="00AA4B98"/>
    <w:rsid w:val="00AA5856"/>
    <w:rsid w:val="00AA5A82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4DAB"/>
    <w:rsid w:val="00B20234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091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310"/>
    <w:rsid w:val="00C11CA2"/>
    <w:rsid w:val="00C126D6"/>
    <w:rsid w:val="00C15D66"/>
    <w:rsid w:val="00C20F38"/>
    <w:rsid w:val="00C2675E"/>
    <w:rsid w:val="00C27F96"/>
    <w:rsid w:val="00C30B7F"/>
    <w:rsid w:val="00C336E0"/>
    <w:rsid w:val="00C353E2"/>
    <w:rsid w:val="00C35741"/>
    <w:rsid w:val="00C465D6"/>
    <w:rsid w:val="00C47C0F"/>
    <w:rsid w:val="00C65599"/>
    <w:rsid w:val="00C803D2"/>
    <w:rsid w:val="00C90ECF"/>
    <w:rsid w:val="00C93047"/>
    <w:rsid w:val="00C96ED4"/>
    <w:rsid w:val="00CA4491"/>
    <w:rsid w:val="00CA7F6E"/>
    <w:rsid w:val="00CB2BC7"/>
    <w:rsid w:val="00CB4418"/>
    <w:rsid w:val="00CB69E4"/>
    <w:rsid w:val="00CB763A"/>
    <w:rsid w:val="00CC4A0F"/>
    <w:rsid w:val="00CD5335"/>
    <w:rsid w:val="00CE153C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414DA"/>
    <w:rsid w:val="00D517B6"/>
    <w:rsid w:val="00D52995"/>
    <w:rsid w:val="00D53296"/>
    <w:rsid w:val="00D54B5E"/>
    <w:rsid w:val="00D63520"/>
    <w:rsid w:val="00D64DE6"/>
    <w:rsid w:val="00D65058"/>
    <w:rsid w:val="00D66601"/>
    <w:rsid w:val="00D72763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B80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0BB2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255E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3266"/>
    <w:rsid w:val="00FC7982"/>
    <w:rsid w:val="00FD4C21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16</cp:revision>
  <cp:lastPrinted>2015-01-27T09:51:00Z</cp:lastPrinted>
  <dcterms:created xsi:type="dcterms:W3CDTF">2016-12-16T09:36:00Z</dcterms:created>
  <dcterms:modified xsi:type="dcterms:W3CDTF">2018-01-08T12:58:00Z</dcterms:modified>
</cp:coreProperties>
</file>