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921"/>
        <w:gridCol w:w="4536"/>
        <w:gridCol w:w="802"/>
        <w:gridCol w:w="840"/>
        <w:gridCol w:w="1235"/>
        <w:gridCol w:w="1119"/>
        <w:gridCol w:w="1143"/>
        <w:gridCol w:w="841"/>
        <w:gridCol w:w="1397"/>
      </w:tblGrid>
      <w:tr w:rsidR="007F4305" w:rsidRPr="006C0244" w:rsidTr="00E272BA">
        <w:trPr>
          <w:cantSplit/>
          <w:trHeight w:val="211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453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642" w:type="dxa"/>
            <w:gridSpan w:val="2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73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:rsidTr="00E272BA">
        <w:trPr>
          <w:cantSplit/>
          <w:trHeight w:val="204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40" w:type="dxa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735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:rsidTr="00E272BA">
        <w:trPr>
          <w:cantSplit/>
          <w:trHeight w:val="326"/>
          <w:tblHeader/>
          <w:jc w:val="center"/>
        </w:trPr>
        <w:tc>
          <w:tcPr>
            <w:tcW w:w="47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1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02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0" w:type="dxa"/>
            <w:vMerge w:val="restart"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:rsidTr="00E272BA">
        <w:trPr>
          <w:cantSplit/>
          <w:trHeight w:val="326"/>
          <w:tblHeader/>
          <w:jc w:val="center"/>
        </w:trPr>
        <w:tc>
          <w:tcPr>
            <w:tcW w:w="47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21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shd w:val="clear" w:color="auto" w:fill="A6A6A6" w:themeFill="background1" w:themeFillShade="A6"/>
            <w:vAlign w:val="center"/>
          </w:tcPr>
          <w:p w:rsidR="007F4305" w:rsidRPr="00E272BA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czarny HP CF 400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czerwony HP CF 403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 żółty HP CF 402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kolor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niebieski HP CF 401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Do drukarki HP</w:t>
            </w:r>
          </w:p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LaseJet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Pro M 277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CE310A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kolor czarny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100color MFP M 175a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CE</w:t>
            </w:r>
            <w:r w:rsidR="00392558">
              <w:rPr>
                <w:rFonts w:ascii="Times New Roman" w:hAnsi="Times New Roman"/>
                <w:sz w:val="18"/>
                <w:szCs w:val="18"/>
              </w:rPr>
              <w:t xml:space="preserve"> 278 A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>drukarki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HP Laser Jet </w:t>
            </w:r>
            <w:r w:rsidR="0039255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1536 </w:t>
            </w:r>
            <w:proofErr w:type="spellStart"/>
            <w:r w:rsidR="00392558">
              <w:rPr>
                <w:rFonts w:ascii="Times New Roman" w:hAnsi="Times New Roman"/>
                <w:sz w:val="18"/>
                <w:szCs w:val="18"/>
                <w:lang w:val="en-US"/>
              </w:rPr>
              <w:t>dnf</w:t>
            </w:r>
            <w:proofErr w:type="spellEnd"/>
            <w:r w:rsidR="0039255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MFP</w:t>
            </w:r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TN 241</w:t>
            </w:r>
            <w:r w:rsidR="003925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2BA">
              <w:rPr>
                <w:rFonts w:ascii="Times New Roman" w:hAnsi="Times New Roman"/>
                <w:sz w:val="18"/>
                <w:szCs w:val="18"/>
              </w:rPr>
              <w:t>czarn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Toner TN 241</w:t>
            </w:r>
            <w:r w:rsidR="00392558">
              <w:rPr>
                <w:rFonts w:ascii="Times New Roman" w:hAnsi="Times New Roman"/>
                <w:sz w:val="18"/>
                <w:szCs w:val="18"/>
              </w:rPr>
              <w:t xml:space="preserve"> niebieski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r w:rsidR="00392558">
              <w:rPr>
                <w:rFonts w:ascii="Times New Roman" w:hAnsi="Times New Roman"/>
                <w:sz w:val="18"/>
                <w:szCs w:val="18"/>
              </w:rPr>
              <w:t>czerwony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E272BA" w:rsidRPr="006C0244" w:rsidTr="00E272BA">
        <w:trPr>
          <w:cantSplit/>
          <w:trHeight w:val="567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255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921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Toner TN 241 </w:t>
            </w:r>
            <w:r w:rsidR="00392558">
              <w:rPr>
                <w:rFonts w:ascii="Times New Roman" w:hAnsi="Times New Roman"/>
                <w:sz w:val="18"/>
                <w:szCs w:val="18"/>
              </w:rPr>
              <w:t>żółty</w:t>
            </w:r>
          </w:p>
        </w:tc>
        <w:tc>
          <w:tcPr>
            <w:tcW w:w="4536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 xml:space="preserve">Drukarka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E272BA">
              <w:rPr>
                <w:rFonts w:ascii="Times New Roman" w:hAnsi="Times New Roman"/>
                <w:sz w:val="18"/>
                <w:szCs w:val="18"/>
              </w:rPr>
              <w:t xml:space="preserve"> HL-3170 </w:t>
            </w:r>
            <w:proofErr w:type="spellStart"/>
            <w:r w:rsidRPr="00E272BA">
              <w:rPr>
                <w:rFonts w:ascii="Times New Roman" w:hAnsi="Times New Roman"/>
                <w:sz w:val="18"/>
                <w:szCs w:val="18"/>
              </w:rPr>
              <w:t>cdw</w:t>
            </w:r>
            <w:proofErr w:type="spellEnd"/>
          </w:p>
        </w:tc>
        <w:tc>
          <w:tcPr>
            <w:tcW w:w="802" w:type="dxa"/>
            <w:vAlign w:val="center"/>
          </w:tcPr>
          <w:p w:rsidR="00E272BA" w:rsidRPr="00E272BA" w:rsidRDefault="00E272BA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2BA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40" w:type="dxa"/>
            <w:vAlign w:val="center"/>
          </w:tcPr>
          <w:p w:rsidR="00E272BA" w:rsidRPr="00E272BA" w:rsidRDefault="00392558" w:rsidP="00E272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E272BA" w:rsidRPr="006C0244" w:rsidRDefault="00E272BA" w:rsidP="00E272B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E7BD9" w:rsidRPr="006C0244" w:rsidTr="00E272BA">
        <w:trPr>
          <w:cantSplit/>
          <w:trHeight w:val="567"/>
          <w:jc w:val="center"/>
        </w:trPr>
        <w:tc>
          <w:tcPr>
            <w:tcW w:w="13913" w:type="dxa"/>
            <w:gridSpan w:val="9"/>
            <w:shd w:val="clear" w:color="auto" w:fill="auto"/>
            <w:vAlign w:val="center"/>
          </w:tcPr>
          <w:p w:rsidR="00AE7BD9" w:rsidRPr="00E272BA" w:rsidRDefault="00550833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AE7BD9" w:rsidRPr="006C0244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lastRenderedPageBreak/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25" w:rsidRDefault="00260625" w:rsidP="00A809FA">
      <w:r>
        <w:separator/>
      </w:r>
    </w:p>
  </w:endnote>
  <w:endnote w:type="continuationSeparator" w:id="0">
    <w:p w:rsidR="00260625" w:rsidRDefault="0026062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6C0244">
      <w:rPr>
        <w:rFonts w:ascii="Times New Roman" w:hAnsi="Times New Roman"/>
        <w:noProof/>
        <w:sz w:val="18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244" w:rsidRPr="006C0244">
      <w:rPr>
        <w:rFonts w:ascii="Times New Roman" w:hAnsi="Times New Roman"/>
        <w:noProof/>
        <w:sz w:val="18"/>
        <w:szCs w:val="20"/>
        <w:lang w:eastAsia="pl-PL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25" w:rsidRDefault="00260625" w:rsidP="00A809FA">
      <w:r>
        <w:separator/>
      </w:r>
    </w:p>
  </w:footnote>
  <w:footnote w:type="continuationSeparator" w:id="0">
    <w:p w:rsidR="00260625" w:rsidRDefault="0026062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72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3</w:t>
    </w:r>
    <w:r w:rsidR="006C0244">
      <w:rPr>
        <w:rFonts w:ascii="Times New Roman" w:hAnsi="Times New Roman"/>
        <w:sz w:val="20"/>
        <w:szCs w:val="20"/>
      </w:rPr>
      <w:t xml:space="preserve"> do CUW.2311.1.</w:t>
    </w:r>
    <w:r w:rsidR="00392558">
      <w:rPr>
        <w:rFonts w:ascii="Times New Roman" w:hAnsi="Times New Roman"/>
        <w:sz w:val="20"/>
        <w:szCs w:val="20"/>
      </w:rPr>
      <w:t>1</w:t>
    </w:r>
    <w:r w:rsidR="006C0244">
      <w:rPr>
        <w:rFonts w:ascii="Times New Roman" w:hAnsi="Times New Roman"/>
        <w:sz w:val="20"/>
        <w:szCs w:val="20"/>
      </w:rPr>
      <w:t>.201</w:t>
    </w:r>
    <w:r w:rsidR="00392558">
      <w:rPr>
        <w:rFonts w:ascii="Times New Roman" w:hAnsi="Times New Roman"/>
        <w:sz w:val="20"/>
        <w:szCs w:val="20"/>
      </w:rPr>
      <w:t>9</w:t>
    </w:r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C09CF0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3</cp:revision>
  <cp:lastPrinted>2015-01-27T09:51:00Z</cp:lastPrinted>
  <dcterms:created xsi:type="dcterms:W3CDTF">2018-01-09T12:40:00Z</dcterms:created>
  <dcterms:modified xsi:type="dcterms:W3CDTF">2019-01-09T13:23:00Z</dcterms:modified>
</cp:coreProperties>
</file>