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2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1535"/>
        <w:gridCol w:w="2789"/>
        <w:gridCol w:w="701"/>
        <w:gridCol w:w="979"/>
        <w:gridCol w:w="2233"/>
        <w:gridCol w:w="1084"/>
        <w:gridCol w:w="1084"/>
        <w:gridCol w:w="1608"/>
        <w:gridCol w:w="842"/>
        <w:gridCol w:w="2098"/>
      </w:tblGrid>
      <w:tr w:rsidR="006F2CF5" w:rsidRPr="00A90003" w14:paraId="563BBA49" w14:textId="77777777" w:rsidTr="006F2CF5">
        <w:trPr>
          <w:cantSplit/>
          <w:trHeight w:val="211"/>
          <w:tblHeader/>
        </w:trPr>
        <w:tc>
          <w:tcPr>
            <w:tcW w:w="493" w:type="dxa"/>
            <w:vMerge w:val="restart"/>
            <w:shd w:val="clear" w:color="auto" w:fill="D9D9D9" w:themeFill="background1" w:themeFillShade="D9"/>
            <w:vAlign w:val="center"/>
          </w:tcPr>
          <w:p w14:paraId="71A4FD1E" w14:textId="77777777" w:rsidR="006F2CF5" w:rsidRPr="00A90003" w:rsidRDefault="006F2CF5" w:rsidP="002178D4">
            <w:pPr>
              <w:jc w:val="center"/>
              <w:rPr>
                <w:rFonts w:ascii="Times New Roman" w:hAnsi="Times New Roman"/>
                <w:b/>
                <w:bCs/>
                <w:sz w:val="16"/>
                <w:szCs w:val="16"/>
              </w:rPr>
            </w:pPr>
            <w:r w:rsidRPr="00A90003">
              <w:rPr>
                <w:rFonts w:ascii="Times New Roman" w:hAnsi="Times New Roman"/>
                <w:b/>
                <w:bCs/>
                <w:sz w:val="16"/>
                <w:szCs w:val="16"/>
              </w:rPr>
              <w:t>LP.</w:t>
            </w:r>
          </w:p>
        </w:tc>
        <w:tc>
          <w:tcPr>
            <w:tcW w:w="1557" w:type="dxa"/>
            <w:vMerge w:val="restart"/>
            <w:shd w:val="clear" w:color="auto" w:fill="D9D9D9" w:themeFill="background1" w:themeFillShade="D9"/>
            <w:vAlign w:val="center"/>
          </w:tcPr>
          <w:p w14:paraId="618F63E7" w14:textId="77777777" w:rsidR="006F2CF5" w:rsidRPr="00A90003" w:rsidRDefault="006F2CF5" w:rsidP="00DE2B80">
            <w:pPr>
              <w:jc w:val="center"/>
              <w:rPr>
                <w:rFonts w:ascii="Times New Roman" w:hAnsi="Times New Roman"/>
                <w:b/>
                <w:bCs/>
                <w:sz w:val="16"/>
                <w:szCs w:val="16"/>
              </w:rPr>
            </w:pPr>
            <w:r w:rsidRPr="00A90003">
              <w:rPr>
                <w:rFonts w:ascii="Times New Roman" w:hAnsi="Times New Roman"/>
                <w:b/>
                <w:bCs/>
                <w:sz w:val="16"/>
                <w:szCs w:val="16"/>
              </w:rPr>
              <w:t>produkt</w:t>
            </w:r>
          </w:p>
        </w:tc>
        <w:tc>
          <w:tcPr>
            <w:tcW w:w="2833" w:type="dxa"/>
            <w:vMerge w:val="restart"/>
            <w:shd w:val="clear" w:color="auto" w:fill="D9D9D9" w:themeFill="background1" w:themeFillShade="D9"/>
            <w:vAlign w:val="center"/>
          </w:tcPr>
          <w:p w14:paraId="54F8866F" w14:textId="77777777" w:rsidR="006F2CF5" w:rsidRPr="00A90003" w:rsidRDefault="006F2CF5" w:rsidP="00DE2B80">
            <w:pPr>
              <w:jc w:val="center"/>
              <w:rPr>
                <w:rFonts w:ascii="Times New Roman" w:hAnsi="Times New Roman"/>
                <w:b/>
                <w:bCs/>
                <w:sz w:val="16"/>
                <w:szCs w:val="16"/>
              </w:rPr>
            </w:pPr>
            <w:r w:rsidRPr="00A90003">
              <w:rPr>
                <w:rFonts w:ascii="Times New Roman" w:hAnsi="Times New Roman"/>
                <w:b/>
                <w:bCs/>
                <w:sz w:val="16"/>
                <w:szCs w:val="16"/>
              </w:rPr>
              <w:t>właściwości produktu</w:t>
            </w:r>
          </w:p>
          <w:p w14:paraId="5D4A3148" w14:textId="77777777" w:rsidR="006F2CF5" w:rsidRPr="00A90003" w:rsidRDefault="006F2CF5" w:rsidP="00DE2B80">
            <w:pPr>
              <w:jc w:val="center"/>
              <w:rPr>
                <w:rFonts w:ascii="Times New Roman" w:hAnsi="Times New Roman"/>
                <w:b/>
                <w:bCs/>
                <w:sz w:val="16"/>
                <w:szCs w:val="16"/>
              </w:rPr>
            </w:pPr>
            <w:r w:rsidRPr="00A90003">
              <w:rPr>
                <w:rFonts w:ascii="Times New Roman" w:hAnsi="Times New Roman"/>
                <w:b/>
                <w:bCs/>
                <w:sz w:val="16"/>
                <w:szCs w:val="16"/>
              </w:rPr>
              <w:t>(cechy)</w:t>
            </w:r>
          </w:p>
        </w:tc>
        <w:tc>
          <w:tcPr>
            <w:tcW w:w="1701" w:type="dxa"/>
            <w:gridSpan w:val="2"/>
            <w:shd w:val="clear" w:color="auto" w:fill="D9D9D9" w:themeFill="background1" w:themeFillShade="D9"/>
            <w:vAlign w:val="center"/>
          </w:tcPr>
          <w:p w14:paraId="025172A6" w14:textId="77777777" w:rsidR="006F2CF5" w:rsidRPr="00A90003" w:rsidRDefault="006F2CF5" w:rsidP="00DE2B80">
            <w:pPr>
              <w:jc w:val="center"/>
              <w:rPr>
                <w:rFonts w:ascii="Times New Roman" w:hAnsi="Times New Roman"/>
                <w:b/>
                <w:bCs/>
                <w:sz w:val="16"/>
                <w:szCs w:val="16"/>
              </w:rPr>
            </w:pPr>
            <w:r w:rsidRPr="00A90003">
              <w:rPr>
                <w:rFonts w:ascii="Times New Roman" w:hAnsi="Times New Roman"/>
                <w:b/>
                <w:bCs/>
                <w:sz w:val="16"/>
                <w:szCs w:val="16"/>
              </w:rPr>
              <w:t>Zapotrzebowanie</w:t>
            </w:r>
          </w:p>
        </w:tc>
        <w:tc>
          <w:tcPr>
            <w:tcW w:w="2268" w:type="dxa"/>
            <w:vMerge w:val="restart"/>
            <w:shd w:val="clear" w:color="auto" w:fill="D9D9D9" w:themeFill="background1" w:themeFillShade="D9"/>
            <w:vAlign w:val="center"/>
          </w:tcPr>
          <w:p w14:paraId="09A7F578" w14:textId="77777777" w:rsidR="006F2CF5" w:rsidRPr="00A90003" w:rsidRDefault="006F2CF5" w:rsidP="008B0BC6">
            <w:pPr>
              <w:jc w:val="center"/>
              <w:rPr>
                <w:rFonts w:ascii="Times New Roman" w:hAnsi="Times New Roman"/>
                <w:b/>
                <w:bCs/>
                <w:sz w:val="16"/>
                <w:szCs w:val="16"/>
              </w:rPr>
            </w:pPr>
            <w:r w:rsidRPr="00A90003">
              <w:rPr>
                <w:rFonts w:ascii="Times New Roman" w:hAnsi="Times New Roman"/>
                <w:b/>
                <w:bCs/>
                <w:sz w:val="16"/>
                <w:szCs w:val="16"/>
              </w:rPr>
              <w:t>Nazwa handlowa oferowanego produktu</w:t>
            </w:r>
          </w:p>
          <w:p w14:paraId="0B80A1B0" w14:textId="77777777" w:rsidR="006F2CF5" w:rsidRPr="00A90003" w:rsidRDefault="006F2CF5" w:rsidP="006F2CF5">
            <w:pPr>
              <w:jc w:val="center"/>
              <w:rPr>
                <w:rFonts w:ascii="Times New Roman" w:hAnsi="Times New Roman"/>
                <w:b/>
                <w:bCs/>
                <w:sz w:val="16"/>
                <w:szCs w:val="16"/>
              </w:rPr>
            </w:pPr>
            <w:r w:rsidRPr="00A90003">
              <w:rPr>
                <w:rFonts w:ascii="Times New Roman" w:hAnsi="Times New Roman"/>
                <w:b/>
                <w:bCs/>
                <w:sz w:val="16"/>
                <w:szCs w:val="16"/>
              </w:rPr>
              <w:t>(producent, model)</w:t>
            </w:r>
          </w:p>
        </w:tc>
        <w:tc>
          <w:tcPr>
            <w:tcW w:w="1099" w:type="dxa"/>
            <w:vMerge w:val="restart"/>
            <w:shd w:val="clear" w:color="auto" w:fill="D9D9D9" w:themeFill="background1" w:themeFillShade="D9"/>
            <w:vAlign w:val="center"/>
          </w:tcPr>
          <w:p w14:paraId="60C7A409" w14:textId="77777777" w:rsidR="006F2CF5" w:rsidRPr="00A90003" w:rsidRDefault="006F2CF5" w:rsidP="006F2CF5">
            <w:pPr>
              <w:jc w:val="center"/>
              <w:rPr>
                <w:rFonts w:ascii="Times New Roman" w:hAnsi="Times New Roman"/>
                <w:b/>
                <w:bCs/>
                <w:sz w:val="16"/>
                <w:szCs w:val="16"/>
              </w:rPr>
            </w:pPr>
            <w:r w:rsidRPr="00A90003">
              <w:rPr>
                <w:rFonts w:ascii="Times New Roman" w:hAnsi="Times New Roman"/>
                <w:b/>
                <w:bCs/>
                <w:spacing w:val="-2"/>
                <w:sz w:val="16"/>
                <w:szCs w:val="16"/>
              </w:rPr>
              <w:t>Cena jednostkowa netto</w:t>
            </w:r>
          </w:p>
        </w:tc>
        <w:tc>
          <w:tcPr>
            <w:tcW w:w="1099" w:type="dxa"/>
            <w:vMerge w:val="restart"/>
            <w:shd w:val="clear" w:color="auto" w:fill="D9D9D9" w:themeFill="background1" w:themeFillShade="D9"/>
            <w:vAlign w:val="center"/>
          </w:tcPr>
          <w:p w14:paraId="65ECC64F" w14:textId="77777777" w:rsidR="006F2CF5" w:rsidRPr="00A90003" w:rsidRDefault="006F2CF5" w:rsidP="006F2CF5">
            <w:pPr>
              <w:jc w:val="center"/>
              <w:rPr>
                <w:rFonts w:ascii="Times New Roman" w:hAnsi="Times New Roman"/>
                <w:b/>
                <w:bCs/>
                <w:sz w:val="16"/>
                <w:szCs w:val="16"/>
              </w:rPr>
            </w:pPr>
            <w:r w:rsidRPr="00A90003">
              <w:rPr>
                <w:rFonts w:ascii="Times New Roman" w:hAnsi="Times New Roman"/>
                <w:b/>
                <w:bCs/>
                <w:spacing w:val="-2"/>
                <w:sz w:val="16"/>
                <w:szCs w:val="16"/>
              </w:rPr>
              <w:t>Cena jednostkowa brutto</w:t>
            </w:r>
          </w:p>
        </w:tc>
        <w:tc>
          <w:tcPr>
            <w:tcW w:w="1632" w:type="dxa"/>
            <w:vMerge w:val="restart"/>
            <w:shd w:val="clear" w:color="auto" w:fill="D9D9D9" w:themeFill="background1" w:themeFillShade="D9"/>
            <w:vAlign w:val="center"/>
          </w:tcPr>
          <w:p w14:paraId="4780C43A" w14:textId="77777777" w:rsidR="006F2CF5" w:rsidRPr="00A90003" w:rsidRDefault="006F2CF5" w:rsidP="006F2CF5">
            <w:pPr>
              <w:jc w:val="center"/>
              <w:rPr>
                <w:rFonts w:ascii="Times New Roman" w:hAnsi="Times New Roman"/>
                <w:b/>
                <w:bCs/>
                <w:sz w:val="16"/>
                <w:szCs w:val="16"/>
              </w:rPr>
            </w:pPr>
            <w:r w:rsidRPr="00A90003">
              <w:rPr>
                <w:rFonts w:ascii="Times New Roman" w:hAnsi="Times New Roman"/>
                <w:b/>
                <w:bCs/>
                <w:sz w:val="16"/>
                <w:szCs w:val="16"/>
              </w:rPr>
              <w:t>WARTOŚĆ NETTO</w:t>
            </w:r>
          </w:p>
        </w:tc>
        <w:tc>
          <w:tcPr>
            <w:tcW w:w="852" w:type="dxa"/>
            <w:vMerge w:val="restart"/>
            <w:shd w:val="clear" w:color="auto" w:fill="D9D9D9" w:themeFill="background1" w:themeFillShade="D9"/>
            <w:vAlign w:val="center"/>
          </w:tcPr>
          <w:p w14:paraId="31F4C4C1" w14:textId="77777777" w:rsidR="006F2CF5" w:rsidRPr="00A90003" w:rsidRDefault="006F2CF5" w:rsidP="006F2CF5">
            <w:pPr>
              <w:jc w:val="center"/>
              <w:rPr>
                <w:rFonts w:ascii="Times New Roman" w:hAnsi="Times New Roman"/>
                <w:b/>
                <w:bCs/>
                <w:sz w:val="16"/>
                <w:szCs w:val="16"/>
              </w:rPr>
            </w:pPr>
            <w:r w:rsidRPr="00A90003">
              <w:rPr>
                <w:rFonts w:ascii="Times New Roman" w:hAnsi="Times New Roman"/>
                <w:b/>
                <w:bCs/>
                <w:sz w:val="16"/>
                <w:szCs w:val="16"/>
              </w:rPr>
              <w:t>Stawka VAT</w:t>
            </w:r>
          </w:p>
        </w:tc>
        <w:tc>
          <w:tcPr>
            <w:tcW w:w="2130" w:type="dxa"/>
            <w:vMerge w:val="restart"/>
            <w:shd w:val="clear" w:color="auto" w:fill="D9D9D9" w:themeFill="background1" w:themeFillShade="D9"/>
            <w:vAlign w:val="center"/>
          </w:tcPr>
          <w:p w14:paraId="162CF83B" w14:textId="77777777" w:rsidR="006F2CF5" w:rsidRPr="00A90003" w:rsidRDefault="006F2CF5" w:rsidP="006F2CF5">
            <w:pPr>
              <w:jc w:val="center"/>
              <w:rPr>
                <w:rFonts w:ascii="Times New Roman" w:hAnsi="Times New Roman"/>
                <w:b/>
                <w:bCs/>
                <w:sz w:val="16"/>
                <w:szCs w:val="16"/>
              </w:rPr>
            </w:pPr>
            <w:r w:rsidRPr="00A90003">
              <w:rPr>
                <w:rFonts w:ascii="Times New Roman" w:hAnsi="Times New Roman"/>
                <w:b/>
                <w:bCs/>
                <w:sz w:val="16"/>
                <w:szCs w:val="16"/>
              </w:rPr>
              <w:t>WARTOŚĆ BRUTTO</w:t>
            </w:r>
          </w:p>
        </w:tc>
      </w:tr>
      <w:tr w:rsidR="006F2CF5" w:rsidRPr="00A90003" w14:paraId="5CBA8613" w14:textId="77777777" w:rsidTr="006F2CF5">
        <w:trPr>
          <w:cantSplit/>
          <w:trHeight w:val="357"/>
          <w:tblHeader/>
        </w:trPr>
        <w:tc>
          <w:tcPr>
            <w:tcW w:w="493" w:type="dxa"/>
            <w:vMerge/>
            <w:shd w:val="clear" w:color="auto" w:fill="D9D9D9" w:themeFill="background1" w:themeFillShade="D9"/>
            <w:vAlign w:val="center"/>
          </w:tcPr>
          <w:p w14:paraId="4C666DF7" w14:textId="77777777" w:rsidR="006F2CF5" w:rsidRPr="00A90003" w:rsidRDefault="006F2CF5" w:rsidP="002178D4">
            <w:pPr>
              <w:jc w:val="center"/>
              <w:rPr>
                <w:rFonts w:ascii="Times New Roman" w:hAnsi="Times New Roman"/>
                <w:b/>
                <w:bCs/>
                <w:sz w:val="16"/>
                <w:szCs w:val="16"/>
              </w:rPr>
            </w:pPr>
          </w:p>
        </w:tc>
        <w:tc>
          <w:tcPr>
            <w:tcW w:w="1557" w:type="dxa"/>
            <w:vMerge/>
            <w:shd w:val="clear" w:color="auto" w:fill="D9D9D9" w:themeFill="background1" w:themeFillShade="D9"/>
            <w:vAlign w:val="center"/>
          </w:tcPr>
          <w:p w14:paraId="109588B5" w14:textId="77777777" w:rsidR="006F2CF5" w:rsidRPr="00A90003" w:rsidRDefault="006F2CF5" w:rsidP="00DE2B80">
            <w:pPr>
              <w:jc w:val="center"/>
              <w:rPr>
                <w:rFonts w:ascii="Times New Roman" w:hAnsi="Times New Roman"/>
                <w:b/>
                <w:bCs/>
                <w:sz w:val="16"/>
                <w:szCs w:val="16"/>
              </w:rPr>
            </w:pPr>
          </w:p>
        </w:tc>
        <w:tc>
          <w:tcPr>
            <w:tcW w:w="2833" w:type="dxa"/>
            <w:vMerge/>
            <w:shd w:val="clear" w:color="auto" w:fill="D9D9D9" w:themeFill="background1" w:themeFillShade="D9"/>
            <w:vAlign w:val="center"/>
          </w:tcPr>
          <w:p w14:paraId="53AA316A" w14:textId="77777777" w:rsidR="006F2CF5" w:rsidRPr="00A90003" w:rsidRDefault="006F2CF5" w:rsidP="00DE2B80">
            <w:pPr>
              <w:jc w:val="center"/>
              <w:rPr>
                <w:rFonts w:ascii="Times New Roman" w:hAnsi="Times New Roman"/>
                <w:b/>
                <w:bCs/>
                <w:sz w:val="16"/>
                <w:szCs w:val="16"/>
              </w:rPr>
            </w:pPr>
          </w:p>
        </w:tc>
        <w:tc>
          <w:tcPr>
            <w:tcW w:w="709" w:type="dxa"/>
            <w:shd w:val="clear" w:color="auto" w:fill="D9D9D9" w:themeFill="background1" w:themeFillShade="D9"/>
            <w:vAlign w:val="center"/>
          </w:tcPr>
          <w:p w14:paraId="4336890C" w14:textId="77777777" w:rsidR="006F2CF5" w:rsidRPr="00A90003" w:rsidRDefault="006F2CF5" w:rsidP="00DE2B80">
            <w:pPr>
              <w:jc w:val="center"/>
              <w:rPr>
                <w:rFonts w:ascii="Times New Roman" w:hAnsi="Times New Roman"/>
                <w:b/>
                <w:bCs/>
                <w:sz w:val="16"/>
                <w:szCs w:val="16"/>
              </w:rPr>
            </w:pPr>
            <w:r w:rsidRPr="00A90003">
              <w:rPr>
                <w:rFonts w:ascii="Times New Roman" w:hAnsi="Times New Roman"/>
                <w:b/>
                <w:bCs/>
                <w:sz w:val="16"/>
                <w:szCs w:val="16"/>
              </w:rPr>
              <w:t>miara</w:t>
            </w:r>
          </w:p>
        </w:tc>
        <w:tc>
          <w:tcPr>
            <w:tcW w:w="992" w:type="dxa"/>
            <w:shd w:val="clear" w:color="auto" w:fill="D9D9D9" w:themeFill="background1" w:themeFillShade="D9"/>
            <w:vAlign w:val="center"/>
          </w:tcPr>
          <w:p w14:paraId="1E346D86" w14:textId="77777777" w:rsidR="006F2CF5" w:rsidRPr="00A90003" w:rsidRDefault="006F2CF5" w:rsidP="00DE2B80">
            <w:pPr>
              <w:jc w:val="center"/>
              <w:rPr>
                <w:rFonts w:ascii="Times New Roman" w:hAnsi="Times New Roman"/>
                <w:b/>
                <w:bCs/>
                <w:sz w:val="16"/>
                <w:szCs w:val="16"/>
              </w:rPr>
            </w:pPr>
            <w:r w:rsidRPr="00A90003">
              <w:rPr>
                <w:rFonts w:ascii="Times New Roman" w:hAnsi="Times New Roman"/>
                <w:b/>
                <w:bCs/>
                <w:sz w:val="16"/>
                <w:szCs w:val="16"/>
              </w:rPr>
              <w:t>zam. ilość</w:t>
            </w:r>
          </w:p>
        </w:tc>
        <w:tc>
          <w:tcPr>
            <w:tcW w:w="2268" w:type="dxa"/>
            <w:vMerge/>
            <w:shd w:val="clear" w:color="auto" w:fill="D9D9D9" w:themeFill="background1" w:themeFillShade="D9"/>
            <w:vAlign w:val="center"/>
          </w:tcPr>
          <w:p w14:paraId="5C5A7130" w14:textId="77777777" w:rsidR="006F2CF5" w:rsidRPr="00A90003" w:rsidRDefault="006F2CF5" w:rsidP="002178D4">
            <w:pPr>
              <w:jc w:val="center"/>
              <w:rPr>
                <w:rFonts w:ascii="Times New Roman" w:hAnsi="Times New Roman"/>
                <w:sz w:val="16"/>
                <w:szCs w:val="16"/>
              </w:rPr>
            </w:pPr>
          </w:p>
        </w:tc>
        <w:tc>
          <w:tcPr>
            <w:tcW w:w="1099" w:type="dxa"/>
            <w:vMerge/>
            <w:shd w:val="clear" w:color="auto" w:fill="D9D9D9" w:themeFill="background1" w:themeFillShade="D9"/>
            <w:vAlign w:val="center"/>
          </w:tcPr>
          <w:p w14:paraId="14B53188" w14:textId="77777777" w:rsidR="006F2CF5" w:rsidRPr="00A90003" w:rsidRDefault="006F2CF5" w:rsidP="002178D4">
            <w:pPr>
              <w:jc w:val="center"/>
              <w:rPr>
                <w:rFonts w:ascii="Times New Roman" w:hAnsi="Times New Roman"/>
                <w:sz w:val="16"/>
                <w:szCs w:val="16"/>
              </w:rPr>
            </w:pPr>
          </w:p>
        </w:tc>
        <w:tc>
          <w:tcPr>
            <w:tcW w:w="1099" w:type="dxa"/>
            <w:vMerge/>
            <w:shd w:val="clear" w:color="auto" w:fill="D9D9D9" w:themeFill="background1" w:themeFillShade="D9"/>
            <w:vAlign w:val="center"/>
          </w:tcPr>
          <w:p w14:paraId="0639E1E3" w14:textId="77777777" w:rsidR="006F2CF5" w:rsidRPr="00A90003" w:rsidRDefault="006F2CF5" w:rsidP="002178D4">
            <w:pPr>
              <w:jc w:val="center"/>
              <w:rPr>
                <w:rFonts w:ascii="Times New Roman" w:hAnsi="Times New Roman"/>
                <w:sz w:val="16"/>
                <w:szCs w:val="16"/>
              </w:rPr>
            </w:pPr>
          </w:p>
        </w:tc>
        <w:tc>
          <w:tcPr>
            <w:tcW w:w="1632" w:type="dxa"/>
            <w:vMerge/>
            <w:shd w:val="clear" w:color="auto" w:fill="D9D9D9" w:themeFill="background1" w:themeFillShade="D9"/>
            <w:vAlign w:val="center"/>
          </w:tcPr>
          <w:p w14:paraId="759B6CC5" w14:textId="77777777" w:rsidR="006F2CF5" w:rsidRPr="00A90003" w:rsidRDefault="006F2CF5" w:rsidP="002178D4">
            <w:pPr>
              <w:jc w:val="center"/>
              <w:rPr>
                <w:rFonts w:ascii="Times New Roman" w:hAnsi="Times New Roman"/>
                <w:sz w:val="16"/>
                <w:szCs w:val="16"/>
              </w:rPr>
            </w:pPr>
          </w:p>
        </w:tc>
        <w:tc>
          <w:tcPr>
            <w:tcW w:w="852" w:type="dxa"/>
            <w:vMerge/>
            <w:shd w:val="clear" w:color="auto" w:fill="D9D9D9" w:themeFill="background1" w:themeFillShade="D9"/>
            <w:vAlign w:val="center"/>
          </w:tcPr>
          <w:p w14:paraId="66A8C151" w14:textId="77777777" w:rsidR="006F2CF5" w:rsidRPr="00A90003" w:rsidRDefault="006F2CF5" w:rsidP="002178D4">
            <w:pPr>
              <w:jc w:val="center"/>
              <w:rPr>
                <w:rFonts w:ascii="Times New Roman" w:hAnsi="Times New Roman"/>
                <w:sz w:val="16"/>
                <w:szCs w:val="16"/>
              </w:rPr>
            </w:pPr>
          </w:p>
        </w:tc>
        <w:tc>
          <w:tcPr>
            <w:tcW w:w="2130" w:type="dxa"/>
            <w:vMerge/>
            <w:shd w:val="clear" w:color="auto" w:fill="D9D9D9" w:themeFill="background1" w:themeFillShade="D9"/>
            <w:vAlign w:val="center"/>
          </w:tcPr>
          <w:p w14:paraId="730D3516" w14:textId="77777777" w:rsidR="006F2CF5" w:rsidRPr="00A90003" w:rsidRDefault="006F2CF5" w:rsidP="002178D4">
            <w:pPr>
              <w:jc w:val="center"/>
              <w:rPr>
                <w:rFonts w:ascii="Times New Roman" w:hAnsi="Times New Roman"/>
                <w:sz w:val="16"/>
                <w:szCs w:val="16"/>
              </w:rPr>
            </w:pPr>
          </w:p>
        </w:tc>
      </w:tr>
      <w:tr w:rsidR="006F2CF5" w:rsidRPr="00A90003" w14:paraId="4A37080F" w14:textId="77777777" w:rsidTr="00283E99">
        <w:trPr>
          <w:cantSplit/>
          <w:trHeight w:val="302"/>
          <w:tblHeader/>
        </w:trPr>
        <w:tc>
          <w:tcPr>
            <w:tcW w:w="493" w:type="dxa"/>
            <w:tcBorders>
              <w:bottom w:val="single" w:sz="4" w:space="0" w:color="auto"/>
            </w:tcBorders>
            <w:shd w:val="clear" w:color="auto" w:fill="D9D9D9" w:themeFill="background1" w:themeFillShade="D9"/>
            <w:vAlign w:val="center"/>
          </w:tcPr>
          <w:p w14:paraId="7AB6751E" w14:textId="77777777" w:rsidR="006F2CF5" w:rsidRPr="00A90003" w:rsidRDefault="006F2CF5" w:rsidP="008B0BC6">
            <w:pPr>
              <w:jc w:val="center"/>
              <w:rPr>
                <w:rFonts w:ascii="Times New Roman" w:hAnsi="Times New Roman"/>
                <w:b/>
                <w:bCs/>
                <w:sz w:val="16"/>
                <w:szCs w:val="16"/>
              </w:rPr>
            </w:pPr>
            <w:r w:rsidRPr="00A90003">
              <w:rPr>
                <w:rFonts w:ascii="Times New Roman" w:hAnsi="Times New Roman"/>
                <w:b/>
                <w:bCs/>
                <w:sz w:val="16"/>
                <w:szCs w:val="16"/>
              </w:rPr>
              <w:t>1</w:t>
            </w:r>
          </w:p>
        </w:tc>
        <w:tc>
          <w:tcPr>
            <w:tcW w:w="1557" w:type="dxa"/>
            <w:tcBorders>
              <w:bottom w:val="single" w:sz="4" w:space="0" w:color="auto"/>
            </w:tcBorders>
            <w:shd w:val="clear" w:color="auto" w:fill="D9D9D9" w:themeFill="background1" w:themeFillShade="D9"/>
            <w:vAlign w:val="center"/>
          </w:tcPr>
          <w:p w14:paraId="44B80785" w14:textId="77777777" w:rsidR="006F2CF5" w:rsidRPr="00A90003" w:rsidRDefault="006F2CF5" w:rsidP="00DE2B80">
            <w:pPr>
              <w:jc w:val="center"/>
              <w:rPr>
                <w:rFonts w:ascii="Times New Roman" w:hAnsi="Times New Roman"/>
                <w:b/>
                <w:bCs/>
                <w:sz w:val="16"/>
                <w:szCs w:val="16"/>
              </w:rPr>
            </w:pPr>
            <w:r w:rsidRPr="00A90003">
              <w:rPr>
                <w:rFonts w:ascii="Times New Roman" w:hAnsi="Times New Roman"/>
                <w:b/>
                <w:bCs/>
                <w:sz w:val="16"/>
                <w:szCs w:val="16"/>
              </w:rPr>
              <w:t>2</w:t>
            </w:r>
          </w:p>
        </w:tc>
        <w:tc>
          <w:tcPr>
            <w:tcW w:w="2833" w:type="dxa"/>
            <w:tcBorders>
              <w:bottom w:val="single" w:sz="4" w:space="0" w:color="auto"/>
            </w:tcBorders>
            <w:shd w:val="clear" w:color="auto" w:fill="D9D9D9" w:themeFill="background1" w:themeFillShade="D9"/>
            <w:vAlign w:val="center"/>
          </w:tcPr>
          <w:p w14:paraId="63054A76" w14:textId="77777777" w:rsidR="006F2CF5" w:rsidRPr="00A90003" w:rsidRDefault="006F2CF5" w:rsidP="00DE2B80">
            <w:pPr>
              <w:jc w:val="center"/>
              <w:rPr>
                <w:rFonts w:ascii="Times New Roman" w:hAnsi="Times New Roman"/>
                <w:b/>
                <w:bCs/>
                <w:sz w:val="16"/>
                <w:szCs w:val="16"/>
              </w:rPr>
            </w:pPr>
            <w:r w:rsidRPr="00A90003">
              <w:rPr>
                <w:rFonts w:ascii="Times New Roman" w:hAnsi="Times New Roman"/>
                <w:b/>
                <w:bCs/>
                <w:sz w:val="16"/>
                <w:szCs w:val="16"/>
              </w:rPr>
              <w:t>3</w:t>
            </w:r>
          </w:p>
        </w:tc>
        <w:tc>
          <w:tcPr>
            <w:tcW w:w="709" w:type="dxa"/>
            <w:tcBorders>
              <w:bottom w:val="single" w:sz="4" w:space="0" w:color="auto"/>
            </w:tcBorders>
            <w:shd w:val="clear" w:color="auto" w:fill="D9D9D9" w:themeFill="background1" w:themeFillShade="D9"/>
            <w:vAlign w:val="center"/>
          </w:tcPr>
          <w:p w14:paraId="5D068634" w14:textId="77777777" w:rsidR="006F2CF5" w:rsidRPr="00A90003" w:rsidRDefault="006F2CF5" w:rsidP="00DE2B80">
            <w:pPr>
              <w:jc w:val="center"/>
              <w:rPr>
                <w:rFonts w:ascii="Times New Roman" w:hAnsi="Times New Roman"/>
                <w:b/>
                <w:bCs/>
                <w:sz w:val="16"/>
                <w:szCs w:val="16"/>
              </w:rPr>
            </w:pPr>
            <w:r w:rsidRPr="00A90003">
              <w:rPr>
                <w:rFonts w:ascii="Times New Roman" w:hAnsi="Times New Roman"/>
                <w:b/>
                <w:bCs/>
                <w:sz w:val="16"/>
                <w:szCs w:val="16"/>
              </w:rPr>
              <w:t>4</w:t>
            </w:r>
          </w:p>
        </w:tc>
        <w:tc>
          <w:tcPr>
            <w:tcW w:w="992" w:type="dxa"/>
            <w:tcBorders>
              <w:bottom w:val="single" w:sz="4" w:space="0" w:color="auto"/>
            </w:tcBorders>
            <w:shd w:val="clear" w:color="auto" w:fill="D9D9D9" w:themeFill="background1" w:themeFillShade="D9"/>
            <w:vAlign w:val="center"/>
          </w:tcPr>
          <w:p w14:paraId="5E5763F6" w14:textId="77777777" w:rsidR="006F2CF5" w:rsidRPr="00A90003" w:rsidRDefault="006F2CF5" w:rsidP="00DE2B80">
            <w:pPr>
              <w:jc w:val="center"/>
              <w:rPr>
                <w:rFonts w:ascii="Times New Roman" w:hAnsi="Times New Roman"/>
                <w:b/>
                <w:bCs/>
                <w:sz w:val="16"/>
                <w:szCs w:val="16"/>
              </w:rPr>
            </w:pPr>
            <w:r w:rsidRPr="00A90003">
              <w:rPr>
                <w:rFonts w:ascii="Times New Roman" w:hAnsi="Times New Roman"/>
                <w:b/>
                <w:bCs/>
                <w:sz w:val="16"/>
                <w:szCs w:val="16"/>
              </w:rPr>
              <w:t>5</w:t>
            </w:r>
          </w:p>
        </w:tc>
        <w:tc>
          <w:tcPr>
            <w:tcW w:w="2268" w:type="dxa"/>
            <w:tcBorders>
              <w:bottom w:val="single" w:sz="4" w:space="0" w:color="auto"/>
            </w:tcBorders>
            <w:shd w:val="clear" w:color="auto" w:fill="D9D9D9" w:themeFill="background1" w:themeFillShade="D9"/>
            <w:vAlign w:val="center"/>
          </w:tcPr>
          <w:p w14:paraId="59A2C3DC" w14:textId="77777777" w:rsidR="006F2CF5" w:rsidRPr="00A90003" w:rsidRDefault="006F2CF5" w:rsidP="002178D4">
            <w:pPr>
              <w:jc w:val="center"/>
              <w:rPr>
                <w:rFonts w:ascii="Times New Roman" w:hAnsi="Times New Roman"/>
                <w:b/>
                <w:bCs/>
                <w:sz w:val="16"/>
                <w:szCs w:val="16"/>
              </w:rPr>
            </w:pPr>
            <w:r w:rsidRPr="00A90003">
              <w:rPr>
                <w:rFonts w:ascii="Times New Roman" w:hAnsi="Times New Roman"/>
                <w:b/>
                <w:bCs/>
                <w:sz w:val="16"/>
                <w:szCs w:val="16"/>
              </w:rPr>
              <w:t>6</w:t>
            </w:r>
          </w:p>
        </w:tc>
        <w:tc>
          <w:tcPr>
            <w:tcW w:w="1099" w:type="dxa"/>
            <w:tcBorders>
              <w:bottom w:val="single" w:sz="4" w:space="0" w:color="auto"/>
            </w:tcBorders>
            <w:shd w:val="clear" w:color="auto" w:fill="D9D9D9" w:themeFill="background1" w:themeFillShade="D9"/>
            <w:vAlign w:val="center"/>
          </w:tcPr>
          <w:p w14:paraId="5440B38D" w14:textId="77777777" w:rsidR="006F2CF5" w:rsidRPr="00A90003" w:rsidRDefault="006F2CF5" w:rsidP="002178D4">
            <w:pPr>
              <w:jc w:val="center"/>
              <w:rPr>
                <w:rFonts w:ascii="Times New Roman" w:hAnsi="Times New Roman"/>
                <w:b/>
                <w:bCs/>
                <w:spacing w:val="-2"/>
                <w:sz w:val="16"/>
                <w:szCs w:val="16"/>
              </w:rPr>
            </w:pPr>
            <w:r w:rsidRPr="00A90003">
              <w:rPr>
                <w:rFonts w:ascii="Times New Roman" w:hAnsi="Times New Roman"/>
                <w:b/>
                <w:bCs/>
                <w:spacing w:val="-2"/>
                <w:sz w:val="16"/>
                <w:szCs w:val="16"/>
              </w:rPr>
              <w:t>7</w:t>
            </w:r>
          </w:p>
        </w:tc>
        <w:tc>
          <w:tcPr>
            <w:tcW w:w="1099" w:type="dxa"/>
            <w:tcBorders>
              <w:bottom w:val="single" w:sz="4" w:space="0" w:color="auto"/>
            </w:tcBorders>
            <w:shd w:val="clear" w:color="auto" w:fill="D9D9D9" w:themeFill="background1" w:themeFillShade="D9"/>
            <w:vAlign w:val="center"/>
          </w:tcPr>
          <w:p w14:paraId="5134FFE3" w14:textId="77777777" w:rsidR="006F2CF5" w:rsidRPr="00A90003" w:rsidRDefault="006F2CF5" w:rsidP="002178D4">
            <w:pPr>
              <w:jc w:val="center"/>
              <w:rPr>
                <w:rFonts w:ascii="Times New Roman" w:hAnsi="Times New Roman"/>
                <w:b/>
                <w:bCs/>
                <w:spacing w:val="-2"/>
                <w:sz w:val="16"/>
                <w:szCs w:val="16"/>
              </w:rPr>
            </w:pPr>
            <w:r w:rsidRPr="00A90003">
              <w:rPr>
                <w:rFonts w:ascii="Times New Roman" w:hAnsi="Times New Roman"/>
                <w:b/>
                <w:bCs/>
                <w:spacing w:val="-2"/>
                <w:sz w:val="16"/>
                <w:szCs w:val="16"/>
              </w:rPr>
              <w:t>8</w:t>
            </w:r>
          </w:p>
        </w:tc>
        <w:tc>
          <w:tcPr>
            <w:tcW w:w="1632" w:type="dxa"/>
            <w:tcBorders>
              <w:bottom w:val="single" w:sz="4" w:space="0" w:color="auto"/>
            </w:tcBorders>
            <w:shd w:val="clear" w:color="auto" w:fill="D9D9D9" w:themeFill="background1" w:themeFillShade="D9"/>
            <w:vAlign w:val="center"/>
          </w:tcPr>
          <w:p w14:paraId="7949953B" w14:textId="77777777" w:rsidR="006F2CF5" w:rsidRPr="00A90003" w:rsidRDefault="006F2CF5" w:rsidP="002178D4">
            <w:pPr>
              <w:jc w:val="center"/>
              <w:rPr>
                <w:rFonts w:ascii="Times New Roman" w:hAnsi="Times New Roman"/>
                <w:b/>
                <w:bCs/>
                <w:sz w:val="16"/>
                <w:szCs w:val="16"/>
              </w:rPr>
            </w:pPr>
            <w:r w:rsidRPr="00A90003">
              <w:rPr>
                <w:rFonts w:ascii="Times New Roman" w:hAnsi="Times New Roman"/>
                <w:b/>
                <w:bCs/>
                <w:sz w:val="16"/>
                <w:szCs w:val="16"/>
              </w:rPr>
              <w:t>9</w:t>
            </w:r>
          </w:p>
        </w:tc>
        <w:tc>
          <w:tcPr>
            <w:tcW w:w="852" w:type="dxa"/>
            <w:tcBorders>
              <w:bottom w:val="single" w:sz="4" w:space="0" w:color="auto"/>
            </w:tcBorders>
            <w:shd w:val="clear" w:color="auto" w:fill="D9D9D9" w:themeFill="background1" w:themeFillShade="D9"/>
            <w:vAlign w:val="center"/>
          </w:tcPr>
          <w:p w14:paraId="16EEFC9C" w14:textId="77777777" w:rsidR="006F2CF5" w:rsidRPr="00A90003" w:rsidRDefault="006F2CF5" w:rsidP="002178D4">
            <w:pPr>
              <w:jc w:val="center"/>
              <w:rPr>
                <w:rFonts w:ascii="Times New Roman" w:hAnsi="Times New Roman"/>
                <w:b/>
                <w:bCs/>
                <w:sz w:val="16"/>
                <w:szCs w:val="16"/>
              </w:rPr>
            </w:pPr>
            <w:r w:rsidRPr="00A90003">
              <w:rPr>
                <w:rFonts w:ascii="Times New Roman" w:hAnsi="Times New Roman"/>
                <w:b/>
                <w:bCs/>
                <w:sz w:val="16"/>
                <w:szCs w:val="16"/>
              </w:rPr>
              <w:t>10</w:t>
            </w:r>
          </w:p>
        </w:tc>
        <w:tc>
          <w:tcPr>
            <w:tcW w:w="2130" w:type="dxa"/>
            <w:tcBorders>
              <w:bottom w:val="single" w:sz="4" w:space="0" w:color="auto"/>
            </w:tcBorders>
            <w:shd w:val="clear" w:color="auto" w:fill="D9D9D9" w:themeFill="background1" w:themeFillShade="D9"/>
            <w:vAlign w:val="center"/>
          </w:tcPr>
          <w:p w14:paraId="695DB008" w14:textId="77777777" w:rsidR="006F2CF5" w:rsidRPr="00A90003" w:rsidRDefault="006F2CF5" w:rsidP="002178D4">
            <w:pPr>
              <w:jc w:val="center"/>
              <w:rPr>
                <w:rFonts w:ascii="Times New Roman" w:hAnsi="Times New Roman"/>
                <w:b/>
                <w:bCs/>
                <w:sz w:val="16"/>
                <w:szCs w:val="16"/>
              </w:rPr>
            </w:pPr>
            <w:r w:rsidRPr="00A90003">
              <w:rPr>
                <w:rFonts w:ascii="Times New Roman" w:hAnsi="Times New Roman"/>
                <w:b/>
                <w:bCs/>
                <w:sz w:val="16"/>
                <w:szCs w:val="16"/>
              </w:rPr>
              <w:t>11</w:t>
            </w:r>
          </w:p>
        </w:tc>
      </w:tr>
      <w:tr w:rsidR="00DE2B80" w:rsidRPr="00A90003" w14:paraId="19552E0A" w14:textId="77777777" w:rsidTr="006F2CF5">
        <w:trPr>
          <w:cantSplit/>
          <w:trHeight w:val="567"/>
        </w:trPr>
        <w:tc>
          <w:tcPr>
            <w:tcW w:w="493" w:type="dxa"/>
            <w:shd w:val="clear" w:color="auto" w:fill="auto"/>
            <w:vAlign w:val="center"/>
          </w:tcPr>
          <w:p w14:paraId="3C3D0988"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1</w:t>
            </w:r>
          </w:p>
        </w:tc>
        <w:tc>
          <w:tcPr>
            <w:tcW w:w="1557" w:type="dxa"/>
            <w:shd w:val="clear" w:color="auto" w:fill="auto"/>
            <w:vAlign w:val="center"/>
          </w:tcPr>
          <w:p w14:paraId="0CA37755"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Worki na śmieci LDPE o gr.0.05-0.07 mm</w:t>
            </w:r>
          </w:p>
        </w:tc>
        <w:tc>
          <w:tcPr>
            <w:tcW w:w="2833" w:type="dxa"/>
            <w:shd w:val="clear" w:color="auto" w:fill="auto"/>
            <w:vAlign w:val="center"/>
          </w:tcPr>
          <w:p w14:paraId="7625B1F2"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worki foliowe</w:t>
            </w:r>
            <w:r w:rsidRPr="00A90003">
              <w:rPr>
                <w:rFonts w:ascii="Times New Roman" w:hAnsi="Times New Roman"/>
                <w:i/>
                <w:iCs/>
                <w:sz w:val="16"/>
                <w:szCs w:val="16"/>
              </w:rPr>
              <w:t>,</w:t>
            </w:r>
            <w:r w:rsidRPr="00A90003">
              <w:rPr>
                <w:rFonts w:ascii="Times New Roman" w:hAnsi="Times New Roman"/>
                <w:sz w:val="16"/>
                <w:szCs w:val="16"/>
              </w:rPr>
              <w:t xml:space="preserve"> </w:t>
            </w:r>
            <w:r w:rsidRPr="00A90003">
              <w:rPr>
                <w:rFonts w:ascii="Times New Roman" w:hAnsi="Times New Roman"/>
                <w:sz w:val="16"/>
                <w:szCs w:val="16"/>
                <w:lang w:eastAsia="pl-PL"/>
              </w:rPr>
              <w:t xml:space="preserve">proste (rolowane), </w:t>
            </w:r>
            <w:r w:rsidRPr="00A90003">
              <w:rPr>
                <w:rFonts w:ascii="Times New Roman" w:hAnsi="Times New Roman"/>
                <w:sz w:val="16"/>
                <w:szCs w:val="16"/>
              </w:rPr>
              <w:t>kolor czarny,</w:t>
            </w:r>
            <w:r w:rsidRPr="00A90003">
              <w:rPr>
                <w:rFonts w:ascii="Times New Roman" w:hAnsi="Times New Roman"/>
                <w:i/>
                <w:iCs/>
                <w:sz w:val="16"/>
                <w:szCs w:val="16"/>
              </w:rPr>
              <w:t xml:space="preserve"> </w:t>
            </w:r>
            <w:r w:rsidRPr="00A90003">
              <w:rPr>
                <w:rFonts w:ascii="Times New Roman" w:hAnsi="Times New Roman"/>
                <w:sz w:val="16"/>
                <w:szCs w:val="16"/>
              </w:rPr>
              <w:t>pojemność 240 l. przeznaczone na liście</w:t>
            </w:r>
          </w:p>
        </w:tc>
        <w:tc>
          <w:tcPr>
            <w:tcW w:w="709" w:type="dxa"/>
            <w:shd w:val="clear" w:color="auto" w:fill="auto"/>
            <w:vAlign w:val="center"/>
          </w:tcPr>
          <w:p w14:paraId="1F28885A"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Rolka 20szt.</w:t>
            </w:r>
          </w:p>
        </w:tc>
        <w:tc>
          <w:tcPr>
            <w:tcW w:w="992" w:type="dxa"/>
            <w:shd w:val="clear" w:color="auto" w:fill="auto"/>
            <w:vAlign w:val="center"/>
          </w:tcPr>
          <w:p w14:paraId="7103ACD9" w14:textId="77777777" w:rsidR="00DE2B80" w:rsidRPr="00A90003" w:rsidRDefault="00F97AE0" w:rsidP="00DE2B80">
            <w:pPr>
              <w:jc w:val="center"/>
              <w:rPr>
                <w:rFonts w:ascii="Times New Roman" w:hAnsi="Times New Roman"/>
                <w:sz w:val="16"/>
                <w:szCs w:val="16"/>
              </w:rPr>
            </w:pPr>
            <w:r w:rsidRPr="00A90003">
              <w:rPr>
                <w:rFonts w:ascii="Times New Roman" w:hAnsi="Times New Roman"/>
                <w:sz w:val="16"/>
                <w:szCs w:val="16"/>
              </w:rPr>
              <w:t>4</w:t>
            </w:r>
          </w:p>
        </w:tc>
        <w:tc>
          <w:tcPr>
            <w:tcW w:w="2268" w:type="dxa"/>
            <w:shd w:val="clear" w:color="auto" w:fill="auto"/>
            <w:vAlign w:val="center"/>
          </w:tcPr>
          <w:p w14:paraId="350AFDF7"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01BDAD66"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64B1CC2A"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13F24440"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5030FF53"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02BFF636" w14:textId="77777777" w:rsidR="00DE2B80" w:rsidRPr="00A90003" w:rsidRDefault="00DE2B80" w:rsidP="00DE2B80">
            <w:pPr>
              <w:jc w:val="center"/>
              <w:rPr>
                <w:rFonts w:ascii="Times New Roman" w:hAnsi="Times New Roman"/>
                <w:bCs/>
                <w:sz w:val="16"/>
                <w:szCs w:val="16"/>
              </w:rPr>
            </w:pPr>
          </w:p>
        </w:tc>
      </w:tr>
      <w:tr w:rsidR="00DE2B80" w:rsidRPr="00A90003" w14:paraId="798F8FEE" w14:textId="77777777" w:rsidTr="006F2CF5">
        <w:trPr>
          <w:cantSplit/>
          <w:trHeight w:val="567"/>
        </w:trPr>
        <w:tc>
          <w:tcPr>
            <w:tcW w:w="493" w:type="dxa"/>
            <w:shd w:val="clear" w:color="auto" w:fill="auto"/>
            <w:vAlign w:val="center"/>
          </w:tcPr>
          <w:p w14:paraId="73D406DB"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2</w:t>
            </w:r>
          </w:p>
        </w:tc>
        <w:tc>
          <w:tcPr>
            <w:tcW w:w="1557" w:type="dxa"/>
            <w:shd w:val="clear" w:color="auto" w:fill="auto"/>
            <w:vAlign w:val="center"/>
          </w:tcPr>
          <w:p w14:paraId="2817EC82"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worki na śmieci LDPE o</w:t>
            </w:r>
          </w:p>
          <w:p w14:paraId="38D8EEE6"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gr.0.05-0.07 mm</w:t>
            </w:r>
          </w:p>
        </w:tc>
        <w:tc>
          <w:tcPr>
            <w:tcW w:w="2833" w:type="dxa"/>
            <w:shd w:val="clear" w:color="auto" w:fill="auto"/>
            <w:vAlign w:val="center"/>
          </w:tcPr>
          <w:p w14:paraId="7551C5D1" w14:textId="77777777" w:rsidR="00DE2B80" w:rsidRPr="00A90003" w:rsidRDefault="00DE2B80" w:rsidP="007E44BE">
            <w:pPr>
              <w:jc w:val="center"/>
              <w:rPr>
                <w:rFonts w:ascii="Times New Roman" w:hAnsi="Times New Roman"/>
                <w:i/>
                <w:iCs/>
                <w:sz w:val="16"/>
                <w:szCs w:val="16"/>
              </w:rPr>
            </w:pPr>
            <w:r w:rsidRPr="00A90003">
              <w:rPr>
                <w:rFonts w:ascii="Times New Roman" w:hAnsi="Times New Roman"/>
                <w:sz w:val="16"/>
                <w:szCs w:val="16"/>
              </w:rPr>
              <w:t>worki foliowe</w:t>
            </w:r>
            <w:r w:rsidRPr="00A90003">
              <w:rPr>
                <w:rFonts w:ascii="Times New Roman" w:hAnsi="Times New Roman"/>
                <w:i/>
                <w:iCs/>
                <w:sz w:val="16"/>
                <w:szCs w:val="16"/>
              </w:rPr>
              <w:t>,</w:t>
            </w:r>
            <w:r w:rsidRPr="00A90003">
              <w:rPr>
                <w:rFonts w:ascii="Times New Roman" w:hAnsi="Times New Roman"/>
                <w:sz w:val="16"/>
                <w:szCs w:val="16"/>
              </w:rPr>
              <w:t xml:space="preserve"> </w:t>
            </w:r>
            <w:r w:rsidRPr="00A90003">
              <w:rPr>
                <w:rFonts w:ascii="Times New Roman" w:hAnsi="Times New Roman"/>
                <w:sz w:val="16"/>
                <w:szCs w:val="16"/>
                <w:lang w:eastAsia="pl-PL"/>
              </w:rPr>
              <w:t xml:space="preserve">proste (rolowane), </w:t>
            </w:r>
            <w:r w:rsidRPr="00A90003">
              <w:rPr>
                <w:rFonts w:ascii="Times New Roman" w:hAnsi="Times New Roman"/>
                <w:sz w:val="16"/>
                <w:szCs w:val="16"/>
              </w:rPr>
              <w:t>pojemność 120 l</w:t>
            </w:r>
          </w:p>
        </w:tc>
        <w:tc>
          <w:tcPr>
            <w:tcW w:w="709" w:type="dxa"/>
            <w:shd w:val="clear" w:color="auto" w:fill="auto"/>
            <w:vAlign w:val="center"/>
          </w:tcPr>
          <w:p w14:paraId="5D1EE214"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Rolka 20 szt.</w:t>
            </w:r>
          </w:p>
        </w:tc>
        <w:tc>
          <w:tcPr>
            <w:tcW w:w="992" w:type="dxa"/>
            <w:shd w:val="clear" w:color="auto" w:fill="auto"/>
            <w:vAlign w:val="center"/>
          </w:tcPr>
          <w:p w14:paraId="04D3FC8D" w14:textId="77777777" w:rsidR="00DE2B80" w:rsidRPr="00A90003" w:rsidRDefault="00B6313D" w:rsidP="00435711">
            <w:pPr>
              <w:jc w:val="center"/>
              <w:rPr>
                <w:rFonts w:ascii="Times New Roman" w:hAnsi="Times New Roman"/>
                <w:sz w:val="16"/>
                <w:szCs w:val="16"/>
              </w:rPr>
            </w:pPr>
            <w:r w:rsidRPr="00A90003">
              <w:rPr>
                <w:rFonts w:ascii="Times New Roman" w:hAnsi="Times New Roman"/>
                <w:sz w:val="16"/>
                <w:szCs w:val="16"/>
              </w:rPr>
              <w:t>10</w:t>
            </w:r>
          </w:p>
        </w:tc>
        <w:tc>
          <w:tcPr>
            <w:tcW w:w="2268" w:type="dxa"/>
            <w:shd w:val="clear" w:color="auto" w:fill="auto"/>
            <w:vAlign w:val="center"/>
          </w:tcPr>
          <w:p w14:paraId="538C542F"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49867A4C"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470E8CAD"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1437A53D"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35CAC737"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3F494958" w14:textId="77777777" w:rsidR="00DE2B80" w:rsidRPr="00A90003" w:rsidRDefault="00DE2B80" w:rsidP="00DE2B80">
            <w:pPr>
              <w:jc w:val="center"/>
              <w:rPr>
                <w:rFonts w:ascii="Times New Roman" w:hAnsi="Times New Roman"/>
                <w:bCs/>
                <w:sz w:val="16"/>
                <w:szCs w:val="16"/>
              </w:rPr>
            </w:pPr>
          </w:p>
        </w:tc>
      </w:tr>
      <w:tr w:rsidR="00DE2B80" w:rsidRPr="00A90003" w14:paraId="2676B79C" w14:textId="77777777" w:rsidTr="006F2CF5">
        <w:trPr>
          <w:cantSplit/>
          <w:trHeight w:val="567"/>
        </w:trPr>
        <w:tc>
          <w:tcPr>
            <w:tcW w:w="493" w:type="dxa"/>
            <w:shd w:val="clear" w:color="auto" w:fill="auto"/>
            <w:vAlign w:val="center"/>
          </w:tcPr>
          <w:p w14:paraId="13918AEF"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3</w:t>
            </w:r>
          </w:p>
        </w:tc>
        <w:tc>
          <w:tcPr>
            <w:tcW w:w="1557" w:type="dxa"/>
            <w:shd w:val="clear" w:color="auto" w:fill="auto"/>
            <w:vAlign w:val="center"/>
          </w:tcPr>
          <w:p w14:paraId="518BB4D6" w14:textId="77777777" w:rsidR="00DE2B80" w:rsidRPr="00A90003" w:rsidRDefault="00DE2B80" w:rsidP="00DE2B80">
            <w:pPr>
              <w:jc w:val="center"/>
              <w:rPr>
                <w:rFonts w:ascii="Times New Roman" w:hAnsi="Times New Roman"/>
                <w:color w:val="000000"/>
                <w:sz w:val="16"/>
                <w:szCs w:val="16"/>
              </w:rPr>
            </w:pPr>
            <w:r w:rsidRPr="00A90003">
              <w:rPr>
                <w:rFonts w:ascii="Times New Roman" w:hAnsi="Times New Roman"/>
                <w:color w:val="000000"/>
                <w:sz w:val="16"/>
                <w:szCs w:val="16"/>
              </w:rPr>
              <w:t>Worki na śmieci –  LDPE o gr.0.05-0.07 mm</w:t>
            </w:r>
          </w:p>
        </w:tc>
        <w:tc>
          <w:tcPr>
            <w:tcW w:w="2833" w:type="dxa"/>
            <w:shd w:val="clear" w:color="auto" w:fill="auto"/>
            <w:vAlign w:val="center"/>
          </w:tcPr>
          <w:p w14:paraId="77A5508D"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worki foliowe</w:t>
            </w:r>
            <w:r w:rsidRPr="00A90003">
              <w:rPr>
                <w:rFonts w:ascii="Times New Roman" w:hAnsi="Times New Roman"/>
                <w:i/>
                <w:iCs/>
                <w:sz w:val="16"/>
                <w:szCs w:val="16"/>
              </w:rPr>
              <w:t>,</w:t>
            </w:r>
            <w:r w:rsidRPr="00A90003">
              <w:rPr>
                <w:rFonts w:ascii="Times New Roman" w:hAnsi="Times New Roman"/>
                <w:sz w:val="16"/>
                <w:szCs w:val="16"/>
              </w:rPr>
              <w:t xml:space="preserve"> </w:t>
            </w:r>
            <w:r w:rsidRPr="00A90003">
              <w:rPr>
                <w:rFonts w:ascii="Times New Roman" w:hAnsi="Times New Roman"/>
                <w:sz w:val="16"/>
                <w:szCs w:val="16"/>
                <w:lang w:eastAsia="pl-PL"/>
              </w:rPr>
              <w:t xml:space="preserve">proste (rolowane) </w:t>
            </w:r>
            <w:r w:rsidRPr="00A90003">
              <w:rPr>
                <w:rFonts w:ascii="Times New Roman" w:hAnsi="Times New Roman"/>
                <w:sz w:val="16"/>
                <w:szCs w:val="16"/>
              </w:rPr>
              <w:t>pojemność 60 l,</w:t>
            </w:r>
          </w:p>
        </w:tc>
        <w:tc>
          <w:tcPr>
            <w:tcW w:w="709" w:type="dxa"/>
            <w:shd w:val="clear" w:color="auto" w:fill="auto"/>
            <w:vAlign w:val="center"/>
          </w:tcPr>
          <w:p w14:paraId="1C10371F"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Rolka 20 szt.</w:t>
            </w:r>
          </w:p>
        </w:tc>
        <w:tc>
          <w:tcPr>
            <w:tcW w:w="992" w:type="dxa"/>
            <w:shd w:val="clear" w:color="auto" w:fill="auto"/>
            <w:vAlign w:val="center"/>
          </w:tcPr>
          <w:p w14:paraId="351F6A84" w14:textId="77777777" w:rsidR="00DE2B80" w:rsidRPr="00A90003" w:rsidRDefault="00D553C0" w:rsidP="00DE2B80">
            <w:pPr>
              <w:snapToGrid w:val="0"/>
              <w:jc w:val="center"/>
              <w:rPr>
                <w:rFonts w:ascii="Times New Roman" w:hAnsi="Times New Roman"/>
                <w:sz w:val="16"/>
                <w:szCs w:val="16"/>
              </w:rPr>
            </w:pPr>
            <w:r w:rsidRPr="00A90003">
              <w:rPr>
                <w:rFonts w:ascii="Times New Roman" w:hAnsi="Times New Roman"/>
                <w:sz w:val="16"/>
                <w:szCs w:val="16"/>
              </w:rPr>
              <w:t>7</w:t>
            </w:r>
            <w:r w:rsidR="00DE2B80" w:rsidRPr="00A90003">
              <w:rPr>
                <w:rFonts w:ascii="Times New Roman" w:hAnsi="Times New Roman"/>
                <w:sz w:val="16"/>
                <w:szCs w:val="16"/>
              </w:rPr>
              <w:t>0</w:t>
            </w:r>
          </w:p>
        </w:tc>
        <w:tc>
          <w:tcPr>
            <w:tcW w:w="2268" w:type="dxa"/>
            <w:shd w:val="clear" w:color="auto" w:fill="auto"/>
            <w:vAlign w:val="center"/>
          </w:tcPr>
          <w:p w14:paraId="11462405"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4AE09408"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249BC3EF"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06B8772D"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6DC0BA88"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15C0F4A9" w14:textId="77777777" w:rsidR="00DE2B80" w:rsidRPr="00A90003" w:rsidRDefault="00DE2B80" w:rsidP="00DE2B80">
            <w:pPr>
              <w:jc w:val="center"/>
              <w:rPr>
                <w:rFonts w:ascii="Times New Roman" w:hAnsi="Times New Roman"/>
                <w:bCs/>
                <w:sz w:val="16"/>
                <w:szCs w:val="16"/>
              </w:rPr>
            </w:pPr>
          </w:p>
        </w:tc>
      </w:tr>
      <w:tr w:rsidR="00DE2B80" w:rsidRPr="00A90003" w14:paraId="6217C9F0" w14:textId="77777777" w:rsidTr="006F2CF5">
        <w:trPr>
          <w:cantSplit/>
          <w:trHeight w:val="567"/>
        </w:trPr>
        <w:tc>
          <w:tcPr>
            <w:tcW w:w="493" w:type="dxa"/>
            <w:shd w:val="clear" w:color="auto" w:fill="auto"/>
            <w:vAlign w:val="center"/>
          </w:tcPr>
          <w:p w14:paraId="336EA8B3"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4</w:t>
            </w:r>
          </w:p>
        </w:tc>
        <w:tc>
          <w:tcPr>
            <w:tcW w:w="1557" w:type="dxa"/>
            <w:shd w:val="clear" w:color="auto" w:fill="auto"/>
            <w:vAlign w:val="center"/>
          </w:tcPr>
          <w:p w14:paraId="374AAA61" w14:textId="77777777" w:rsidR="00DE2B80" w:rsidRPr="00A90003" w:rsidRDefault="00DE2B80" w:rsidP="00DE2B80">
            <w:pPr>
              <w:jc w:val="center"/>
              <w:rPr>
                <w:rFonts w:ascii="Times New Roman" w:hAnsi="Times New Roman"/>
                <w:color w:val="000000"/>
                <w:sz w:val="16"/>
                <w:szCs w:val="16"/>
              </w:rPr>
            </w:pPr>
            <w:r w:rsidRPr="00A90003">
              <w:rPr>
                <w:rFonts w:ascii="Times New Roman" w:hAnsi="Times New Roman"/>
                <w:color w:val="000000"/>
                <w:sz w:val="16"/>
                <w:szCs w:val="16"/>
              </w:rPr>
              <w:t>Worki na śmieci-  LDPE o gr.0.05-0.07 mm</w:t>
            </w:r>
          </w:p>
        </w:tc>
        <w:tc>
          <w:tcPr>
            <w:tcW w:w="2833" w:type="dxa"/>
            <w:shd w:val="clear" w:color="auto" w:fill="auto"/>
            <w:vAlign w:val="center"/>
          </w:tcPr>
          <w:p w14:paraId="46770C6D" w14:textId="77777777" w:rsidR="00DE2B80" w:rsidRPr="00A90003" w:rsidRDefault="00DE2B80" w:rsidP="007E44BE">
            <w:pPr>
              <w:jc w:val="center"/>
              <w:rPr>
                <w:rFonts w:ascii="Times New Roman" w:hAnsi="Times New Roman"/>
                <w:sz w:val="16"/>
                <w:szCs w:val="16"/>
              </w:rPr>
            </w:pPr>
            <w:r w:rsidRPr="00A90003">
              <w:rPr>
                <w:rFonts w:ascii="Times New Roman" w:hAnsi="Times New Roman"/>
                <w:sz w:val="16"/>
                <w:szCs w:val="16"/>
              </w:rPr>
              <w:t>worki foliowe</w:t>
            </w:r>
            <w:r w:rsidRPr="00A90003">
              <w:rPr>
                <w:rFonts w:ascii="Times New Roman" w:hAnsi="Times New Roman"/>
                <w:i/>
                <w:iCs/>
                <w:sz w:val="16"/>
                <w:szCs w:val="16"/>
              </w:rPr>
              <w:t>,</w:t>
            </w:r>
            <w:r w:rsidRPr="00A90003">
              <w:rPr>
                <w:rFonts w:ascii="Times New Roman" w:hAnsi="Times New Roman"/>
                <w:sz w:val="16"/>
                <w:szCs w:val="16"/>
              </w:rPr>
              <w:t xml:space="preserve"> </w:t>
            </w:r>
            <w:r w:rsidRPr="00A90003">
              <w:rPr>
                <w:rFonts w:ascii="Times New Roman" w:hAnsi="Times New Roman"/>
                <w:sz w:val="16"/>
                <w:szCs w:val="16"/>
                <w:lang w:eastAsia="pl-PL"/>
              </w:rPr>
              <w:t xml:space="preserve">proste (rolowane), </w:t>
            </w:r>
            <w:r w:rsidRPr="00A90003">
              <w:rPr>
                <w:rFonts w:ascii="Times New Roman" w:hAnsi="Times New Roman"/>
                <w:sz w:val="16"/>
                <w:szCs w:val="16"/>
              </w:rPr>
              <w:t>pojemność 35 l</w:t>
            </w:r>
          </w:p>
        </w:tc>
        <w:tc>
          <w:tcPr>
            <w:tcW w:w="709" w:type="dxa"/>
            <w:shd w:val="clear" w:color="auto" w:fill="auto"/>
            <w:vAlign w:val="center"/>
          </w:tcPr>
          <w:p w14:paraId="60248C7C"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Rolka 15 szt.</w:t>
            </w:r>
          </w:p>
        </w:tc>
        <w:tc>
          <w:tcPr>
            <w:tcW w:w="992" w:type="dxa"/>
            <w:shd w:val="clear" w:color="auto" w:fill="auto"/>
            <w:vAlign w:val="center"/>
          </w:tcPr>
          <w:p w14:paraId="752E578C" w14:textId="77777777" w:rsidR="00DE2B80" w:rsidRPr="00A90003" w:rsidRDefault="00D553C0" w:rsidP="00DE2B80">
            <w:pPr>
              <w:snapToGrid w:val="0"/>
              <w:jc w:val="center"/>
              <w:rPr>
                <w:rFonts w:ascii="Times New Roman" w:hAnsi="Times New Roman"/>
                <w:sz w:val="16"/>
                <w:szCs w:val="16"/>
              </w:rPr>
            </w:pPr>
            <w:r w:rsidRPr="00A90003">
              <w:rPr>
                <w:rFonts w:ascii="Times New Roman" w:hAnsi="Times New Roman"/>
                <w:sz w:val="16"/>
                <w:szCs w:val="16"/>
              </w:rPr>
              <w:t>1</w:t>
            </w:r>
            <w:r w:rsidR="00DE2B80" w:rsidRPr="00A90003">
              <w:rPr>
                <w:rFonts w:ascii="Times New Roman" w:hAnsi="Times New Roman"/>
                <w:sz w:val="16"/>
                <w:szCs w:val="16"/>
              </w:rPr>
              <w:t>0</w:t>
            </w:r>
          </w:p>
        </w:tc>
        <w:tc>
          <w:tcPr>
            <w:tcW w:w="2268" w:type="dxa"/>
            <w:shd w:val="clear" w:color="auto" w:fill="auto"/>
            <w:vAlign w:val="center"/>
          </w:tcPr>
          <w:p w14:paraId="0DE18249"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1F4FD7B4"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5512DC2C"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4F955E46"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304E788D"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4D7379E3" w14:textId="77777777" w:rsidR="00DE2B80" w:rsidRPr="00A90003" w:rsidRDefault="00DE2B80" w:rsidP="00DE2B80">
            <w:pPr>
              <w:jc w:val="center"/>
              <w:rPr>
                <w:rFonts w:ascii="Times New Roman" w:hAnsi="Times New Roman"/>
                <w:bCs/>
                <w:sz w:val="16"/>
                <w:szCs w:val="16"/>
              </w:rPr>
            </w:pPr>
          </w:p>
        </w:tc>
      </w:tr>
      <w:tr w:rsidR="00DE2B80" w:rsidRPr="00A90003" w14:paraId="234819EB" w14:textId="77777777" w:rsidTr="006F2CF5">
        <w:trPr>
          <w:cantSplit/>
          <w:trHeight w:val="567"/>
        </w:trPr>
        <w:tc>
          <w:tcPr>
            <w:tcW w:w="493" w:type="dxa"/>
            <w:shd w:val="clear" w:color="auto" w:fill="auto"/>
            <w:vAlign w:val="center"/>
          </w:tcPr>
          <w:p w14:paraId="45AAD92C"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5</w:t>
            </w:r>
          </w:p>
        </w:tc>
        <w:tc>
          <w:tcPr>
            <w:tcW w:w="1557" w:type="dxa"/>
            <w:shd w:val="clear" w:color="auto" w:fill="auto"/>
            <w:vAlign w:val="center"/>
          </w:tcPr>
          <w:p w14:paraId="465A56C8"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Płyn do zmywarki gastronomicznej</w:t>
            </w:r>
          </w:p>
          <w:p w14:paraId="12C022C8" w14:textId="77777777" w:rsidR="00435711" w:rsidRPr="00A90003" w:rsidRDefault="00DE2B80" w:rsidP="00DE2B80">
            <w:pPr>
              <w:jc w:val="center"/>
              <w:rPr>
                <w:rFonts w:ascii="Times New Roman" w:hAnsi="Times New Roman"/>
                <w:sz w:val="16"/>
                <w:szCs w:val="16"/>
              </w:rPr>
            </w:pPr>
            <w:r w:rsidRPr="00A90003">
              <w:rPr>
                <w:rFonts w:ascii="Times New Roman" w:hAnsi="Times New Roman"/>
                <w:sz w:val="16"/>
                <w:szCs w:val="16"/>
              </w:rPr>
              <w:t xml:space="preserve">Lozamet  Remix </w:t>
            </w:r>
          </w:p>
          <w:p w14:paraId="70030A40"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20 litr</w:t>
            </w:r>
          </w:p>
        </w:tc>
        <w:tc>
          <w:tcPr>
            <w:tcW w:w="2833" w:type="dxa"/>
            <w:shd w:val="clear" w:color="auto" w:fill="auto"/>
            <w:vAlign w:val="center"/>
          </w:tcPr>
          <w:p w14:paraId="3FAD30E9" w14:textId="77777777" w:rsidR="00DE2B80" w:rsidRPr="00A90003" w:rsidRDefault="004309F2" w:rsidP="004309F2">
            <w:pPr>
              <w:rPr>
                <w:rFonts w:ascii="Times New Roman" w:hAnsi="Times New Roman"/>
                <w:sz w:val="16"/>
                <w:szCs w:val="16"/>
              </w:rPr>
            </w:pPr>
            <w:r w:rsidRPr="00A90003">
              <w:rPr>
                <w:rFonts w:ascii="Times New Roman" w:hAnsi="Times New Roman"/>
                <w:sz w:val="16"/>
                <w:szCs w:val="16"/>
              </w:rPr>
              <w:t>Skoncentrowany środek do mycia w zmywarkach gastronomicznych naczyń ze stali nierdzewnej, tworzywa sztucznego oraz porcelany.</w:t>
            </w:r>
            <w:r w:rsidR="005F683C" w:rsidRPr="00A90003">
              <w:rPr>
                <w:rFonts w:ascii="Times New Roman" w:hAnsi="Times New Roman"/>
                <w:sz w:val="16"/>
                <w:szCs w:val="16"/>
              </w:rPr>
              <w:t xml:space="preserve"> Doskonale czyści porcelanę, sprzęt oraz sztućce kuchenne. Nie nadaje  się do mycia naczyń aluminiowych.. Zaleca się stosowanie razem ze środkiem nabłyszczającym Clinex DiShine, uzyskując tym samym super połysk. Środek do użytku profesjonalnego i domowego.  Szczególnie polecany do profesjonalnych zmywarek w restauracjach, hotelach, zakładach zbiorowego żywienia oraz w automatycznych zmywarkach domowych. Preparat posiada </w:t>
            </w:r>
            <w:r w:rsidR="004E4B60" w:rsidRPr="00A90003">
              <w:rPr>
                <w:rFonts w:ascii="Times New Roman" w:hAnsi="Times New Roman"/>
                <w:sz w:val="16"/>
                <w:szCs w:val="16"/>
              </w:rPr>
              <w:t>w składzie nowoczesne dyspergatory</w:t>
            </w:r>
            <w:r w:rsidR="005F683C" w:rsidRPr="00A90003">
              <w:rPr>
                <w:rFonts w:ascii="Times New Roman" w:hAnsi="Times New Roman"/>
                <w:sz w:val="16"/>
                <w:szCs w:val="16"/>
              </w:rPr>
              <w:t>, które zapobiegają wytrącaniu się nierozpuszczalnych w wodzie soli takich jak węglany i krzemiany.</w:t>
            </w:r>
          </w:p>
        </w:tc>
        <w:tc>
          <w:tcPr>
            <w:tcW w:w="709" w:type="dxa"/>
            <w:shd w:val="clear" w:color="auto" w:fill="auto"/>
            <w:vAlign w:val="center"/>
          </w:tcPr>
          <w:p w14:paraId="723A37A1"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3E75054A" w14:textId="77777777" w:rsidR="006F2CF5" w:rsidRPr="00A90003" w:rsidRDefault="00071817" w:rsidP="006F2CF5">
            <w:pPr>
              <w:jc w:val="center"/>
              <w:rPr>
                <w:rFonts w:ascii="Times New Roman" w:hAnsi="Times New Roman"/>
                <w:sz w:val="16"/>
                <w:szCs w:val="16"/>
              </w:rPr>
            </w:pPr>
            <w:r w:rsidRPr="00A90003">
              <w:rPr>
                <w:rFonts w:ascii="Times New Roman" w:hAnsi="Times New Roman"/>
                <w:sz w:val="16"/>
                <w:szCs w:val="16"/>
              </w:rPr>
              <w:t>2</w:t>
            </w:r>
          </w:p>
        </w:tc>
        <w:tc>
          <w:tcPr>
            <w:tcW w:w="2268" w:type="dxa"/>
            <w:shd w:val="clear" w:color="auto" w:fill="auto"/>
            <w:vAlign w:val="center"/>
          </w:tcPr>
          <w:p w14:paraId="2A58ADA5"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270A4A8A"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50DA616E"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64D895DF"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63FA6ED7"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197B1E5A" w14:textId="77777777" w:rsidR="00DE2B80" w:rsidRPr="00A90003" w:rsidRDefault="00DE2B80" w:rsidP="00DE2B80">
            <w:pPr>
              <w:jc w:val="center"/>
              <w:rPr>
                <w:rFonts w:ascii="Times New Roman" w:hAnsi="Times New Roman"/>
                <w:bCs/>
                <w:sz w:val="16"/>
                <w:szCs w:val="16"/>
              </w:rPr>
            </w:pPr>
          </w:p>
        </w:tc>
      </w:tr>
      <w:tr w:rsidR="00DE2B80" w:rsidRPr="00A90003" w14:paraId="2FD4F2E6" w14:textId="77777777" w:rsidTr="006F2CF5">
        <w:trPr>
          <w:cantSplit/>
          <w:trHeight w:val="567"/>
        </w:trPr>
        <w:tc>
          <w:tcPr>
            <w:tcW w:w="493" w:type="dxa"/>
            <w:shd w:val="clear" w:color="auto" w:fill="auto"/>
            <w:vAlign w:val="center"/>
          </w:tcPr>
          <w:p w14:paraId="20172131"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6</w:t>
            </w:r>
          </w:p>
        </w:tc>
        <w:tc>
          <w:tcPr>
            <w:tcW w:w="1557" w:type="dxa"/>
            <w:shd w:val="clear" w:color="auto" w:fill="auto"/>
            <w:vAlign w:val="center"/>
          </w:tcPr>
          <w:p w14:paraId="32611FF4" w14:textId="77777777" w:rsidR="00DE2B80" w:rsidRPr="00A90003" w:rsidRDefault="00DE2B80" w:rsidP="00DE2B80">
            <w:pPr>
              <w:jc w:val="center"/>
              <w:rPr>
                <w:rFonts w:ascii="Times New Roman" w:hAnsi="Times New Roman"/>
                <w:spacing w:val="-8"/>
                <w:sz w:val="16"/>
                <w:szCs w:val="16"/>
              </w:rPr>
            </w:pPr>
            <w:r w:rsidRPr="00A90003">
              <w:rPr>
                <w:rFonts w:ascii="Times New Roman" w:hAnsi="Times New Roman"/>
                <w:spacing w:val="-8"/>
                <w:sz w:val="16"/>
                <w:szCs w:val="16"/>
              </w:rPr>
              <w:t>Nabłyszczacz do zmywarki gastronomicznej  Lozamet Remix 5 litr.</w:t>
            </w:r>
          </w:p>
        </w:tc>
        <w:tc>
          <w:tcPr>
            <w:tcW w:w="2833" w:type="dxa"/>
            <w:shd w:val="clear" w:color="auto" w:fill="auto"/>
            <w:vAlign w:val="center"/>
          </w:tcPr>
          <w:p w14:paraId="5313B499" w14:textId="77777777" w:rsidR="00DE2B80" w:rsidRPr="00A90003" w:rsidRDefault="00EC48DC" w:rsidP="00EC48DC">
            <w:pPr>
              <w:rPr>
                <w:rFonts w:ascii="Times New Roman" w:hAnsi="Times New Roman"/>
                <w:sz w:val="16"/>
                <w:szCs w:val="16"/>
              </w:rPr>
            </w:pPr>
            <w:r w:rsidRPr="00A90003">
              <w:rPr>
                <w:rFonts w:ascii="Times New Roman" w:hAnsi="Times New Roman"/>
                <w:sz w:val="16"/>
                <w:szCs w:val="16"/>
              </w:rPr>
              <w:t>Szczególnie polecany do     profesjonalnych  zmywarek w restauracjach, hotelach, zakładach zbiorowego żywienia oraz w automatycznych zmywarkach domowych. W swoim składzie zawiera specjalny</w:t>
            </w:r>
            <w:r w:rsidR="00854708" w:rsidRPr="00A90003">
              <w:rPr>
                <w:rFonts w:ascii="Times New Roman" w:hAnsi="Times New Roman"/>
                <w:sz w:val="16"/>
                <w:szCs w:val="16"/>
              </w:rPr>
              <w:t xml:space="preserve"> dodatek ,który wspomaga płukanie naczyń w zmywarce automatycznej. Dodatek ten zwiększa zwilżanie powierzchni czyszczonych naczyń co skutkuje dużo szybszym wysychaniem .</w:t>
            </w:r>
          </w:p>
        </w:tc>
        <w:tc>
          <w:tcPr>
            <w:tcW w:w="709" w:type="dxa"/>
            <w:shd w:val="clear" w:color="auto" w:fill="auto"/>
            <w:vAlign w:val="center"/>
          </w:tcPr>
          <w:p w14:paraId="36042D12"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5941DD0F" w14:textId="77777777" w:rsidR="00DE2B80" w:rsidRPr="00A90003" w:rsidRDefault="00981C82" w:rsidP="00DE2B80">
            <w:pPr>
              <w:jc w:val="center"/>
              <w:rPr>
                <w:rFonts w:ascii="Times New Roman" w:hAnsi="Times New Roman"/>
                <w:sz w:val="16"/>
                <w:szCs w:val="16"/>
              </w:rPr>
            </w:pPr>
            <w:r w:rsidRPr="00A90003">
              <w:rPr>
                <w:rFonts w:ascii="Times New Roman" w:hAnsi="Times New Roman"/>
                <w:sz w:val="16"/>
                <w:szCs w:val="16"/>
              </w:rPr>
              <w:t>1</w:t>
            </w:r>
          </w:p>
        </w:tc>
        <w:tc>
          <w:tcPr>
            <w:tcW w:w="2268" w:type="dxa"/>
            <w:shd w:val="clear" w:color="auto" w:fill="auto"/>
            <w:vAlign w:val="center"/>
          </w:tcPr>
          <w:p w14:paraId="4ECA7A44"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48C1592C"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3C86B7FD"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174D37EF"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08678932"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0706ED94" w14:textId="77777777" w:rsidR="00DE2B80" w:rsidRPr="00A90003" w:rsidRDefault="00DE2B80" w:rsidP="00DE2B80">
            <w:pPr>
              <w:jc w:val="center"/>
              <w:rPr>
                <w:rFonts w:ascii="Times New Roman" w:hAnsi="Times New Roman"/>
                <w:bCs/>
                <w:sz w:val="16"/>
                <w:szCs w:val="16"/>
              </w:rPr>
            </w:pPr>
          </w:p>
        </w:tc>
      </w:tr>
      <w:tr w:rsidR="00DE2B80" w:rsidRPr="00A90003" w14:paraId="4993AA3B" w14:textId="77777777" w:rsidTr="006F2CF5">
        <w:trPr>
          <w:cantSplit/>
          <w:trHeight w:val="567"/>
        </w:trPr>
        <w:tc>
          <w:tcPr>
            <w:tcW w:w="493" w:type="dxa"/>
            <w:shd w:val="clear" w:color="auto" w:fill="auto"/>
            <w:vAlign w:val="center"/>
          </w:tcPr>
          <w:p w14:paraId="17773ADF"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lastRenderedPageBreak/>
              <w:t>7</w:t>
            </w:r>
          </w:p>
        </w:tc>
        <w:tc>
          <w:tcPr>
            <w:tcW w:w="1557" w:type="dxa"/>
            <w:shd w:val="clear" w:color="auto" w:fill="auto"/>
            <w:vAlign w:val="center"/>
          </w:tcPr>
          <w:p w14:paraId="541A4445" w14:textId="77777777" w:rsidR="00DE2B80" w:rsidRPr="00A90003" w:rsidRDefault="00DE2B80" w:rsidP="00DE2B80">
            <w:pPr>
              <w:jc w:val="center"/>
              <w:rPr>
                <w:rFonts w:ascii="Times New Roman" w:hAnsi="Times New Roman"/>
                <w:color w:val="000000"/>
                <w:sz w:val="16"/>
                <w:szCs w:val="16"/>
              </w:rPr>
            </w:pPr>
            <w:r w:rsidRPr="00A90003">
              <w:rPr>
                <w:rFonts w:ascii="Times New Roman" w:hAnsi="Times New Roman"/>
                <w:color w:val="000000"/>
                <w:sz w:val="16"/>
                <w:szCs w:val="16"/>
              </w:rPr>
              <w:t>Płyn do mycia naczyń</w:t>
            </w:r>
          </w:p>
        </w:tc>
        <w:tc>
          <w:tcPr>
            <w:tcW w:w="2833" w:type="dxa"/>
            <w:shd w:val="clear" w:color="auto" w:fill="auto"/>
            <w:vAlign w:val="center"/>
          </w:tcPr>
          <w:p w14:paraId="0EB9DAF1" w14:textId="77777777" w:rsidR="00DE2B80" w:rsidRPr="00A90003" w:rsidRDefault="00981C82" w:rsidP="006F2CF5">
            <w:pPr>
              <w:jc w:val="center"/>
              <w:rPr>
                <w:rFonts w:ascii="Times New Roman" w:hAnsi="Times New Roman"/>
                <w:sz w:val="16"/>
                <w:szCs w:val="16"/>
              </w:rPr>
            </w:pPr>
            <w:r w:rsidRPr="00A90003">
              <w:rPr>
                <w:rFonts w:ascii="Times New Roman" w:hAnsi="Times New Roman"/>
                <w:sz w:val="16"/>
                <w:szCs w:val="16"/>
              </w:rPr>
              <w:t>Przeznaczony do mycia naczyń</w:t>
            </w:r>
            <w:r w:rsidR="005F57EC" w:rsidRPr="00A90003">
              <w:rPr>
                <w:rFonts w:ascii="Times New Roman" w:hAnsi="Times New Roman"/>
                <w:sz w:val="16"/>
                <w:szCs w:val="16"/>
              </w:rPr>
              <w:t xml:space="preserve"> kuchennych, ze szkła, metalu i tworzyw sztucznych. Nie pozostawia smug ani zacieków na umytych naczyniach nadając im połysk bez konieczności wycierania do sucha. Skutecznie usuwa tłuszcz i zabrudzenia, posiada wysoką zdolność do emulgowania tłuszczów. Produkt sprawdza się zarówno w zimnej jak i ciepł</w:t>
            </w:r>
            <w:r w:rsidR="005E5E01" w:rsidRPr="00A90003">
              <w:rPr>
                <w:rFonts w:ascii="Times New Roman" w:hAnsi="Times New Roman"/>
                <w:sz w:val="16"/>
                <w:szCs w:val="16"/>
              </w:rPr>
              <w:t xml:space="preserve">ej wodzie, typu Fairy </w:t>
            </w:r>
            <w:r w:rsidR="005F57EC" w:rsidRPr="00A90003">
              <w:rPr>
                <w:rFonts w:ascii="Times New Roman" w:hAnsi="Times New Roman"/>
                <w:sz w:val="16"/>
                <w:szCs w:val="16"/>
              </w:rPr>
              <w:t xml:space="preserve"> lub</w:t>
            </w:r>
            <w:r w:rsidR="005E5E01" w:rsidRPr="00A90003">
              <w:rPr>
                <w:rFonts w:ascii="Times New Roman" w:hAnsi="Times New Roman"/>
                <w:sz w:val="16"/>
                <w:szCs w:val="16"/>
              </w:rPr>
              <w:t xml:space="preserve"> równoważny.</w:t>
            </w:r>
          </w:p>
        </w:tc>
        <w:tc>
          <w:tcPr>
            <w:tcW w:w="709" w:type="dxa"/>
            <w:shd w:val="clear" w:color="auto" w:fill="auto"/>
            <w:vAlign w:val="center"/>
          </w:tcPr>
          <w:p w14:paraId="0B111B28"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2A4B8B93"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50</w:t>
            </w:r>
          </w:p>
        </w:tc>
        <w:tc>
          <w:tcPr>
            <w:tcW w:w="2268" w:type="dxa"/>
            <w:shd w:val="clear" w:color="auto" w:fill="auto"/>
            <w:vAlign w:val="center"/>
          </w:tcPr>
          <w:p w14:paraId="2F36492A"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50A1A407"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641E7D3A"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00B70E5D"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09AEB5AB"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0E7C1739" w14:textId="77777777" w:rsidR="00DE2B80" w:rsidRPr="00A90003" w:rsidRDefault="00DE2B80" w:rsidP="00DE2B80">
            <w:pPr>
              <w:jc w:val="center"/>
              <w:rPr>
                <w:rFonts w:ascii="Times New Roman" w:hAnsi="Times New Roman"/>
                <w:bCs/>
                <w:sz w:val="16"/>
                <w:szCs w:val="16"/>
              </w:rPr>
            </w:pPr>
          </w:p>
        </w:tc>
      </w:tr>
      <w:tr w:rsidR="00DE2B80" w:rsidRPr="00A90003" w14:paraId="11BD2974" w14:textId="77777777" w:rsidTr="006F2CF5">
        <w:trPr>
          <w:cantSplit/>
          <w:trHeight w:val="567"/>
        </w:trPr>
        <w:tc>
          <w:tcPr>
            <w:tcW w:w="493" w:type="dxa"/>
            <w:shd w:val="clear" w:color="auto" w:fill="auto"/>
            <w:vAlign w:val="center"/>
          </w:tcPr>
          <w:p w14:paraId="40F66453"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8</w:t>
            </w:r>
          </w:p>
        </w:tc>
        <w:tc>
          <w:tcPr>
            <w:tcW w:w="1557" w:type="dxa"/>
            <w:shd w:val="clear" w:color="auto" w:fill="auto"/>
            <w:vAlign w:val="center"/>
          </w:tcPr>
          <w:p w14:paraId="47739FDD"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żel do wc</w:t>
            </w:r>
          </w:p>
        </w:tc>
        <w:tc>
          <w:tcPr>
            <w:tcW w:w="2833" w:type="dxa"/>
            <w:shd w:val="clear" w:color="auto" w:fill="auto"/>
            <w:vAlign w:val="center"/>
          </w:tcPr>
          <w:p w14:paraId="39C8C7B6" w14:textId="77777777" w:rsidR="00DE2B80" w:rsidRPr="00A90003" w:rsidRDefault="00DE2B80" w:rsidP="007E44BE">
            <w:pPr>
              <w:jc w:val="center"/>
              <w:rPr>
                <w:rFonts w:ascii="Times New Roman" w:hAnsi="Times New Roman"/>
                <w:sz w:val="16"/>
                <w:szCs w:val="16"/>
              </w:rPr>
            </w:pPr>
            <w:r w:rsidRPr="00A90003">
              <w:rPr>
                <w:rFonts w:ascii="Times New Roman" w:hAnsi="Times New Roman"/>
                <w:sz w:val="16"/>
                <w:szCs w:val="16"/>
              </w:rPr>
              <w:t>Higieniczny odświeżacz do muszli klozetowej  opak. 360 ml</w:t>
            </w:r>
          </w:p>
        </w:tc>
        <w:tc>
          <w:tcPr>
            <w:tcW w:w="709" w:type="dxa"/>
            <w:shd w:val="clear" w:color="auto" w:fill="auto"/>
            <w:vAlign w:val="center"/>
          </w:tcPr>
          <w:p w14:paraId="66A27691"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01AB96A2"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30</w:t>
            </w:r>
          </w:p>
        </w:tc>
        <w:tc>
          <w:tcPr>
            <w:tcW w:w="2268" w:type="dxa"/>
            <w:shd w:val="clear" w:color="auto" w:fill="auto"/>
            <w:vAlign w:val="center"/>
          </w:tcPr>
          <w:p w14:paraId="2EBE854B"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5E0C49D1"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1878B0EB"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6927E09D"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39E0DE8C"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02C66FD6" w14:textId="77777777" w:rsidR="00DE2B80" w:rsidRPr="00A90003" w:rsidRDefault="00DE2B80" w:rsidP="00DE2B80">
            <w:pPr>
              <w:jc w:val="center"/>
              <w:rPr>
                <w:rFonts w:ascii="Times New Roman" w:hAnsi="Times New Roman"/>
                <w:bCs/>
                <w:sz w:val="16"/>
                <w:szCs w:val="16"/>
              </w:rPr>
            </w:pPr>
          </w:p>
        </w:tc>
      </w:tr>
      <w:tr w:rsidR="00DE2B80" w:rsidRPr="00A90003" w14:paraId="1416AFD7" w14:textId="77777777" w:rsidTr="006F2CF5">
        <w:trPr>
          <w:cantSplit/>
          <w:trHeight w:val="567"/>
        </w:trPr>
        <w:tc>
          <w:tcPr>
            <w:tcW w:w="493" w:type="dxa"/>
            <w:shd w:val="clear" w:color="auto" w:fill="auto"/>
            <w:vAlign w:val="center"/>
          </w:tcPr>
          <w:p w14:paraId="20EC1046"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9</w:t>
            </w:r>
          </w:p>
        </w:tc>
        <w:tc>
          <w:tcPr>
            <w:tcW w:w="1557" w:type="dxa"/>
            <w:shd w:val="clear" w:color="auto" w:fill="auto"/>
            <w:vAlign w:val="center"/>
          </w:tcPr>
          <w:p w14:paraId="1B3922B3"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płyn do mycia szyb z kompozycją zapachową</w:t>
            </w:r>
          </w:p>
        </w:tc>
        <w:tc>
          <w:tcPr>
            <w:tcW w:w="2833" w:type="dxa"/>
            <w:shd w:val="clear" w:color="auto" w:fill="auto"/>
            <w:vAlign w:val="center"/>
          </w:tcPr>
          <w:p w14:paraId="79F4FBA0" w14:textId="77777777" w:rsidR="00DE2B80" w:rsidRPr="00A90003" w:rsidRDefault="00123F12" w:rsidP="005E5E01">
            <w:pPr>
              <w:rPr>
                <w:rFonts w:ascii="Times New Roman" w:hAnsi="Times New Roman"/>
                <w:sz w:val="16"/>
                <w:szCs w:val="16"/>
              </w:rPr>
            </w:pPr>
            <w:r w:rsidRPr="00A90003">
              <w:rPr>
                <w:rFonts w:ascii="Times New Roman" w:hAnsi="Times New Roman"/>
                <w:sz w:val="16"/>
                <w:szCs w:val="16"/>
              </w:rPr>
              <w:t xml:space="preserve">Skuteczny i niezawodny płyn do mycia szyb, luster, kryształów, powierzchni emaliowanych i laminowanych , a także elementów ze stali nierdzewnej. Skuteczny w czyszczeniu nawet najtrwalszego, zaschniętego brudu i tłuszczu. Posiada w składzie dodatki antystatyczne, które zapobiegają odkładaniu się brudu na szybach, co  znacznie ułatwia proces kolejnego mycia. W składzie zawiera także innowacyjny polimer,  który znacznie ulepsza działanie preparatu. Dzięki temu dodatkowi czyszczona powierzhnia szybciej wysycha, a po wyschnięciu produkt nio=e zostawia smug. Dodatkowo polimer zabezpiecza powierzchnię przed pomownym zabrudzeniem co znacznie ułatwia kolejne </w:t>
            </w:r>
            <w:r w:rsidR="006065C1" w:rsidRPr="00A90003">
              <w:rPr>
                <w:rFonts w:ascii="Times New Roman" w:hAnsi="Times New Roman"/>
                <w:sz w:val="16"/>
                <w:szCs w:val="16"/>
              </w:rPr>
              <w:t xml:space="preserve"> mycie .Nie wymaga wstępnego mycia szyb. Nie zawiera w swoim skła</w:t>
            </w:r>
            <w:r w:rsidR="005E5E01" w:rsidRPr="00A90003">
              <w:rPr>
                <w:rFonts w:ascii="Times New Roman" w:hAnsi="Times New Roman"/>
                <w:sz w:val="16"/>
                <w:szCs w:val="16"/>
              </w:rPr>
              <w:t>dzie amoniaku typu Clin lub równoważny.</w:t>
            </w:r>
          </w:p>
        </w:tc>
        <w:tc>
          <w:tcPr>
            <w:tcW w:w="709" w:type="dxa"/>
            <w:shd w:val="clear" w:color="auto" w:fill="auto"/>
            <w:vAlign w:val="center"/>
          </w:tcPr>
          <w:p w14:paraId="466617B8"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55A8CB94"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30</w:t>
            </w:r>
          </w:p>
        </w:tc>
        <w:tc>
          <w:tcPr>
            <w:tcW w:w="2268" w:type="dxa"/>
            <w:shd w:val="clear" w:color="auto" w:fill="auto"/>
            <w:vAlign w:val="center"/>
          </w:tcPr>
          <w:p w14:paraId="4796CF85"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7FA40A96"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53372490"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05827CC3"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79F8ED26"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5DAEC05E" w14:textId="77777777" w:rsidR="00DE2B80" w:rsidRPr="00A90003" w:rsidRDefault="00DE2B80" w:rsidP="00DE2B80">
            <w:pPr>
              <w:jc w:val="center"/>
              <w:rPr>
                <w:rFonts w:ascii="Times New Roman" w:hAnsi="Times New Roman"/>
                <w:bCs/>
                <w:sz w:val="16"/>
                <w:szCs w:val="16"/>
              </w:rPr>
            </w:pPr>
          </w:p>
        </w:tc>
      </w:tr>
      <w:tr w:rsidR="00DE2B80" w:rsidRPr="00A90003" w14:paraId="51335BEF" w14:textId="77777777" w:rsidTr="006F2CF5">
        <w:trPr>
          <w:cantSplit/>
          <w:trHeight w:val="567"/>
        </w:trPr>
        <w:tc>
          <w:tcPr>
            <w:tcW w:w="493" w:type="dxa"/>
            <w:shd w:val="clear" w:color="auto" w:fill="auto"/>
            <w:vAlign w:val="center"/>
          </w:tcPr>
          <w:p w14:paraId="45648ED7"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10</w:t>
            </w:r>
          </w:p>
        </w:tc>
        <w:tc>
          <w:tcPr>
            <w:tcW w:w="1557" w:type="dxa"/>
            <w:shd w:val="clear" w:color="auto" w:fill="auto"/>
            <w:vAlign w:val="center"/>
          </w:tcPr>
          <w:p w14:paraId="3DC8AFBD"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Komplet WC</w:t>
            </w:r>
          </w:p>
        </w:tc>
        <w:tc>
          <w:tcPr>
            <w:tcW w:w="2833" w:type="dxa"/>
            <w:shd w:val="clear" w:color="auto" w:fill="auto"/>
            <w:vAlign w:val="center"/>
          </w:tcPr>
          <w:p w14:paraId="570AB323"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Zestaw szczotka z pojemnikiem do WC</w:t>
            </w:r>
          </w:p>
        </w:tc>
        <w:tc>
          <w:tcPr>
            <w:tcW w:w="709" w:type="dxa"/>
            <w:shd w:val="clear" w:color="auto" w:fill="auto"/>
            <w:vAlign w:val="center"/>
          </w:tcPr>
          <w:p w14:paraId="50871883"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69C4286A" w14:textId="77777777" w:rsidR="00DE2B80" w:rsidRPr="00A90003" w:rsidRDefault="005E5E01" w:rsidP="00DE2B80">
            <w:pPr>
              <w:jc w:val="center"/>
              <w:rPr>
                <w:rFonts w:ascii="Times New Roman" w:hAnsi="Times New Roman"/>
                <w:sz w:val="16"/>
                <w:szCs w:val="16"/>
              </w:rPr>
            </w:pPr>
            <w:r w:rsidRPr="00A90003">
              <w:rPr>
                <w:rFonts w:ascii="Times New Roman" w:hAnsi="Times New Roman"/>
                <w:sz w:val="16"/>
                <w:szCs w:val="16"/>
              </w:rPr>
              <w:t>7</w:t>
            </w:r>
          </w:p>
        </w:tc>
        <w:tc>
          <w:tcPr>
            <w:tcW w:w="2268" w:type="dxa"/>
            <w:shd w:val="clear" w:color="auto" w:fill="auto"/>
            <w:vAlign w:val="center"/>
          </w:tcPr>
          <w:p w14:paraId="254F47A5"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6D7C5650"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56081EF1"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1097E257"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2DD2CE77"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0B47812D" w14:textId="77777777" w:rsidR="00DE2B80" w:rsidRPr="00A90003" w:rsidRDefault="00DE2B80" w:rsidP="00DE2B80">
            <w:pPr>
              <w:jc w:val="center"/>
              <w:rPr>
                <w:rFonts w:ascii="Times New Roman" w:hAnsi="Times New Roman"/>
                <w:bCs/>
                <w:sz w:val="16"/>
                <w:szCs w:val="16"/>
              </w:rPr>
            </w:pPr>
          </w:p>
        </w:tc>
      </w:tr>
      <w:tr w:rsidR="00DE2B80" w:rsidRPr="00A90003" w14:paraId="262FDE66" w14:textId="77777777" w:rsidTr="006F2CF5">
        <w:trPr>
          <w:cantSplit/>
          <w:trHeight w:val="567"/>
        </w:trPr>
        <w:tc>
          <w:tcPr>
            <w:tcW w:w="493" w:type="dxa"/>
            <w:shd w:val="clear" w:color="auto" w:fill="auto"/>
            <w:vAlign w:val="center"/>
          </w:tcPr>
          <w:p w14:paraId="3A5ACFB1"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lastRenderedPageBreak/>
              <w:t>11</w:t>
            </w:r>
          </w:p>
        </w:tc>
        <w:tc>
          <w:tcPr>
            <w:tcW w:w="1557" w:type="dxa"/>
            <w:shd w:val="clear" w:color="auto" w:fill="auto"/>
            <w:vAlign w:val="center"/>
          </w:tcPr>
          <w:p w14:paraId="48DE9A68"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płyn do wc</w:t>
            </w:r>
          </w:p>
        </w:tc>
        <w:tc>
          <w:tcPr>
            <w:tcW w:w="2833" w:type="dxa"/>
            <w:shd w:val="clear" w:color="auto" w:fill="auto"/>
            <w:vAlign w:val="center"/>
          </w:tcPr>
          <w:p w14:paraId="1ED67135" w14:textId="77777777" w:rsidR="0030478B" w:rsidRPr="00A90003" w:rsidRDefault="0030478B" w:rsidP="00DE2B80">
            <w:pPr>
              <w:jc w:val="center"/>
              <w:rPr>
                <w:rFonts w:ascii="Times New Roman" w:hAnsi="Times New Roman"/>
                <w:sz w:val="16"/>
                <w:szCs w:val="16"/>
              </w:rPr>
            </w:pPr>
            <w:r w:rsidRPr="00A90003">
              <w:rPr>
                <w:rFonts w:ascii="Times New Roman" w:hAnsi="Times New Roman"/>
                <w:sz w:val="16"/>
                <w:szCs w:val="16"/>
              </w:rPr>
              <w:t>Płyn o właściwościach dezynfekcyjnych w zakresie bakteriobójczym i grzybobójczym. Przeznaczony do mycia powierzchni, pomieszczeń urządzeń sanitarnych. Produkt  przeznaczony</w:t>
            </w:r>
          </w:p>
          <w:p w14:paraId="23C1C789" w14:textId="77777777" w:rsidR="0030478B" w:rsidRPr="00A90003" w:rsidRDefault="0030478B" w:rsidP="00DE2B80">
            <w:pPr>
              <w:jc w:val="center"/>
              <w:rPr>
                <w:rFonts w:ascii="Times New Roman" w:hAnsi="Times New Roman"/>
                <w:sz w:val="16"/>
                <w:szCs w:val="16"/>
              </w:rPr>
            </w:pPr>
            <w:r w:rsidRPr="00A90003">
              <w:rPr>
                <w:rFonts w:ascii="Times New Roman" w:hAnsi="Times New Roman"/>
                <w:sz w:val="16"/>
                <w:szCs w:val="16"/>
              </w:rPr>
              <w:t>do stosowania w miejscach prywatnych, publicznych poza obszarem medycznym i w przemyśle. Zalecany również do powierzchni mających kontakt  z żywnością.Nr pozwolenia na obrót produktem biobójczym : 6503/16</w:t>
            </w:r>
          </w:p>
          <w:p w14:paraId="5C109EF8" w14:textId="77777777" w:rsidR="0030478B" w:rsidRPr="00A90003" w:rsidRDefault="0030478B" w:rsidP="006F2CF5">
            <w:pPr>
              <w:jc w:val="center"/>
              <w:rPr>
                <w:rFonts w:ascii="Times New Roman" w:hAnsi="Times New Roman"/>
                <w:sz w:val="16"/>
                <w:szCs w:val="16"/>
              </w:rPr>
            </w:pPr>
            <w:r w:rsidRPr="00A90003">
              <w:rPr>
                <w:rFonts w:ascii="Times New Roman" w:hAnsi="Times New Roman"/>
                <w:sz w:val="16"/>
                <w:szCs w:val="16"/>
              </w:rPr>
              <w:t>z d</w:t>
            </w:r>
            <w:r w:rsidR="005E5E01" w:rsidRPr="00A90003">
              <w:rPr>
                <w:rFonts w:ascii="Times New Roman" w:hAnsi="Times New Roman"/>
                <w:sz w:val="16"/>
                <w:szCs w:val="16"/>
              </w:rPr>
              <w:t>n. 03.02.2016, typu Domestos</w:t>
            </w:r>
            <w:r w:rsidR="00536D12" w:rsidRPr="00A90003">
              <w:rPr>
                <w:rFonts w:ascii="Times New Roman" w:hAnsi="Times New Roman"/>
                <w:sz w:val="16"/>
                <w:szCs w:val="16"/>
              </w:rPr>
              <w:t xml:space="preserve"> lub równoważny</w:t>
            </w:r>
          </w:p>
        </w:tc>
        <w:tc>
          <w:tcPr>
            <w:tcW w:w="709" w:type="dxa"/>
            <w:shd w:val="clear" w:color="auto" w:fill="auto"/>
            <w:vAlign w:val="center"/>
          </w:tcPr>
          <w:p w14:paraId="04AF85E3"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5CAFF742"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40</w:t>
            </w:r>
          </w:p>
        </w:tc>
        <w:tc>
          <w:tcPr>
            <w:tcW w:w="2268" w:type="dxa"/>
            <w:shd w:val="clear" w:color="auto" w:fill="auto"/>
            <w:vAlign w:val="center"/>
          </w:tcPr>
          <w:p w14:paraId="65AD75BE"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4A8AE0E6"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4CE2C074"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31FE075F"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796D8A32"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7A5B9353" w14:textId="77777777" w:rsidR="00DE2B80" w:rsidRPr="00A90003" w:rsidRDefault="00DE2B80" w:rsidP="00DE2B80">
            <w:pPr>
              <w:jc w:val="center"/>
              <w:rPr>
                <w:rFonts w:ascii="Times New Roman" w:hAnsi="Times New Roman"/>
                <w:bCs/>
                <w:sz w:val="16"/>
                <w:szCs w:val="16"/>
              </w:rPr>
            </w:pPr>
          </w:p>
        </w:tc>
      </w:tr>
      <w:tr w:rsidR="00DE2B80" w:rsidRPr="00A90003" w14:paraId="6B7C3921" w14:textId="77777777" w:rsidTr="006F2CF5">
        <w:trPr>
          <w:cantSplit/>
          <w:trHeight w:val="567"/>
        </w:trPr>
        <w:tc>
          <w:tcPr>
            <w:tcW w:w="493" w:type="dxa"/>
            <w:shd w:val="clear" w:color="auto" w:fill="auto"/>
            <w:vAlign w:val="center"/>
          </w:tcPr>
          <w:p w14:paraId="1573C3A7"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12</w:t>
            </w:r>
          </w:p>
        </w:tc>
        <w:tc>
          <w:tcPr>
            <w:tcW w:w="1557" w:type="dxa"/>
            <w:shd w:val="clear" w:color="auto" w:fill="auto"/>
            <w:vAlign w:val="center"/>
          </w:tcPr>
          <w:p w14:paraId="152593EB"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Płyn</w:t>
            </w:r>
          </w:p>
        </w:tc>
        <w:tc>
          <w:tcPr>
            <w:tcW w:w="2833" w:type="dxa"/>
            <w:shd w:val="clear" w:color="auto" w:fill="auto"/>
            <w:vAlign w:val="center"/>
          </w:tcPr>
          <w:p w14:paraId="5DA86554"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do mycia  podłogi , antybakteryjny o poj. 750 ml.</w:t>
            </w:r>
          </w:p>
        </w:tc>
        <w:tc>
          <w:tcPr>
            <w:tcW w:w="709" w:type="dxa"/>
            <w:shd w:val="clear" w:color="auto" w:fill="auto"/>
            <w:vAlign w:val="center"/>
          </w:tcPr>
          <w:p w14:paraId="204421E2"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70D490D3"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30</w:t>
            </w:r>
          </w:p>
        </w:tc>
        <w:tc>
          <w:tcPr>
            <w:tcW w:w="2268" w:type="dxa"/>
            <w:shd w:val="clear" w:color="auto" w:fill="auto"/>
            <w:vAlign w:val="center"/>
          </w:tcPr>
          <w:p w14:paraId="25C4D18F"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0AA82BCD"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70A50A92"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06937E9A"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636C7B49"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53C29934" w14:textId="77777777" w:rsidR="00DE2B80" w:rsidRPr="00A90003" w:rsidRDefault="00DE2B80" w:rsidP="00DE2B80">
            <w:pPr>
              <w:jc w:val="center"/>
              <w:rPr>
                <w:rFonts w:ascii="Times New Roman" w:hAnsi="Times New Roman"/>
                <w:bCs/>
                <w:sz w:val="16"/>
                <w:szCs w:val="16"/>
              </w:rPr>
            </w:pPr>
          </w:p>
        </w:tc>
      </w:tr>
      <w:tr w:rsidR="00DE2B80" w:rsidRPr="00A90003" w14:paraId="4626B142" w14:textId="77777777" w:rsidTr="006F2CF5">
        <w:trPr>
          <w:cantSplit/>
          <w:trHeight w:val="567"/>
        </w:trPr>
        <w:tc>
          <w:tcPr>
            <w:tcW w:w="493" w:type="dxa"/>
            <w:shd w:val="clear" w:color="auto" w:fill="auto"/>
            <w:vAlign w:val="center"/>
          </w:tcPr>
          <w:p w14:paraId="17A88DA5"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13</w:t>
            </w:r>
          </w:p>
        </w:tc>
        <w:tc>
          <w:tcPr>
            <w:tcW w:w="1557" w:type="dxa"/>
            <w:shd w:val="clear" w:color="auto" w:fill="auto"/>
            <w:vAlign w:val="center"/>
          </w:tcPr>
          <w:p w14:paraId="384EA0B9" w14:textId="77777777" w:rsidR="00DE2B80" w:rsidRPr="00A90003" w:rsidRDefault="00DE2B80" w:rsidP="00DE2B80">
            <w:pPr>
              <w:jc w:val="center"/>
              <w:rPr>
                <w:rFonts w:ascii="Times New Roman" w:hAnsi="Times New Roman"/>
                <w:sz w:val="16"/>
                <w:szCs w:val="16"/>
              </w:rPr>
            </w:pPr>
            <w:r w:rsidRPr="00A90003">
              <w:rPr>
                <w:rFonts w:ascii="Times New Roman" w:hAnsi="Times New Roman"/>
                <w:color w:val="000000"/>
                <w:sz w:val="16"/>
                <w:szCs w:val="16"/>
              </w:rPr>
              <w:t>Mleczko do czyszczenia</w:t>
            </w:r>
          </w:p>
        </w:tc>
        <w:tc>
          <w:tcPr>
            <w:tcW w:w="2833" w:type="dxa"/>
            <w:shd w:val="clear" w:color="auto" w:fill="auto"/>
            <w:vAlign w:val="center"/>
          </w:tcPr>
          <w:p w14:paraId="3B78B25F" w14:textId="77777777" w:rsidR="00DE2B80" w:rsidRPr="00A90003" w:rsidRDefault="00B25772" w:rsidP="00DE2B80">
            <w:pPr>
              <w:jc w:val="center"/>
              <w:rPr>
                <w:rFonts w:ascii="Times New Roman" w:hAnsi="Times New Roman"/>
                <w:sz w:val="16"/>
                <w:szCs w:val="16"/>
              </w:rPr>
            </w:pPr>
            <w:r w:rsidRPr="00A90003">
              <w:rPr>
                <w:rFonts w:ascii="Times New Roman" w:hAnsi="Times New Roman"/>
                <w:sz w:val="16"/>
                <w:szCs w:val="16"/>
              </w:rPr>
              <w:t xml:space="preserve">Gotowe do użytku mleczko, przeznaczone do usuwania wszelkiego typu zabrudzeń z  czyszczonych powierzchni. Skutecznie usuwa ze wszelkich zmywalnych powierzchni uporczywy brud, tłuszcz, osady z kamienia i rdzy. Mleczko nie </w:t>
            </w:r>
            <w:r w:rsidR="00747CE9" w:rsidRPr="00A90003">
              <w:rPr>
                <w:rFonts w:ascii="Times New Roman" w:hAnsi="Times New Roman"/>
                <w:sz w:val="16"/>
                <w:szCs w:val="16"/>
              </w:rPr>
              <w:t>rysuje czyszczonej powierzchni, nadaje długotrwały połysk, pozostawia przyjemny zapach,  nie pozostawi</w:t>
            </w:r>
            <w:r w:rsidR="005E5E01" w:rsidRPr="00A90003">
              <w:rPr>
                <w:rFonts w:ascii="Times New Roman" w:hAnsi="Times New Roman"/>
                <w:sz w:val="16"/>
                <w:szCs w:val="16"/>
              </w:rPr>
              <w:t>a zacieków, typu Cif lub równoważne</w:t>
            </w:r>
          </w:p>
        </w:tc>
        <w:tc>
          <w:tcPr>
            <w:tcW w:w="709" w:type="dxa"/>
            <w:shd w:val="clear" w:color="auto" w:fill="auto"/>
            <w:vAlign w:val="center"/>
          </w:tcPr>
          <w:p w14:paraId="205FC633"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15434448"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35</w:t>
            </w:r>
          </w:p>
        </w:tc>
        <w:tc>
          <w:tcPr>
            <w:tcW w:w="2268" w:type="dxa"/>
            <w:shd w:val="clear" w:color="auto" w:fill="auto"/>
            <w:vAlign w:val="center"/>
          </w:tcPr>
          <w:p w14:paraId="509F4902"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09C0BD2D"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42262CF5"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4D978307"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488A7D15"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03ED6ACB" w14:textId="77777777" w:rsidR="00DE2B80" w:rsidRPr="00A90003" w:rsidRDefault="00DE2B80" w:rsidP="00DE2B80">
            <w:pPr>
              <w:jc w:val="center"/>
              <w:rPr>
                <w:rFonts w:ascii="Times New Roman" w:hAnsi="Times New Roman"/>
                <w:bCs/>
                <w:sz w:val="16"/>
                <w:szCs w:val="16"/>
              </w:rPr>
            </w:pPr>
          </w:p>
        </w:tc>
      </w:tr>
      <w:tr w:rsidR="00DE2B80" w:rsidRPr="00A90003" w14:paraId="52BE028E" w14:textId="77777777" w:rsidTr="006F2CF5">
        <w:trPr>
          <w:cantSplit/>
          <w:trHeight w:val="567"/>
        </w:trPr>
        <w:tc>
          <w:tcPr>
            <w:tcW w:w="493" w:type="dxa"/>
            <w:shd w:val="clear" w:color="auto" w:fill="auto"/>
            <w:vAlign w:val="center"/>
          </w:tcPr>
          <w:p w14:paraId="556AFDB4"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14</w:t>
            </w:r>
          </w:p>
        </w:tc>
        <w:tc>
          <w:tcPr>
            <w:tcW w:w="1557" w:type="dxa"/>
            <w:shd w:val="clear" w:color="auto" w:fill="auto"/>
            <w:vAlign w:val="center"/>
          </w:tcPr>
          <w:p w14:paraId="0493BC3C"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Mydło w płynie</w:t>
            </w:r>
          </w:p>
        </w:tc>
        <w:tc>
          <w:tcPr>
            <w:tcW w:w="2833" w:type="dxa"/>
            <w:shd w:val="clear" w:color="auto" w:fill="auto"/>
            <w:vAlign w:val="center"/>
          </w:tcPr>
          <w:p w14:paraId="32A8F51B" w14:textId="77777777" w:rsidR="00DE2B80" w:rsidRPr="00A90003" w:rsidRDefault="00B42A1F" w:rsidP="00B42A1F">
            <w:pPr>
              <w:rPr>
                <w:rFonts w:ascii="Times New Roman" w:hAnsi="Times New Roman"/>
                <w:sz w:val="16"/>
                <w:szCs w:val="16"/>
              </w:rPr>
            </w:pPr>
            <w:r w:rsidRPr="00A90003">
              <w:rPr>
                <w:rFonts w:ascii="Times New Roman" w:hAnsi="Times New Roman"/>
                <w:sz w:val="16"/>
                <w:szCs w:val="16"/>
              </w:rPr>
              <w:t>5 litrów, dezynfekujące o działaniu bakteriobójczym, neutralne pH, nawilża, natłuszcza, dobrze się pieni, Etoksylowany laurylosiarczan sodu, dietanolamid oleju kokosowego, amidopropylo</w:t>
            </w:r>
            <w:r w:rsidR="00536D12" w:rsidRPr="00A90003">
              <w:rPr>
                <w:rFonts w:ascii="Times New Roman" w:hAnsi="Times New Roman"/>
                <w:sz w:val="16"/>
                <w:szCs w:val="16"/>
              </w:rPr>
              <w:t>betaina kwasów oleju kokosowego</w:t>
            </w:r>
          </w:p>
        </w:tc>
        <w:tc>
          <w:tcPr>
            <w:tcW w:w="709" w:type="dxa"/>
            <w:shd w:val="clear" w:color="auto" w:fill="auto"/>
            <w:vAlign w:val="center"/>
          </w:tcPr>
          <w:p w14:paraId="16CFE633"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40BF00C1" w14:textId="77777777" w:rsidR="00DE2B80" w:rsidRPr="00A90003" w:rsidRDefault="00B42A1F" w:rsidP="00DE2B80">
            <w:pPr>
              <w:jc w:val="center"/>
              <w:rPr>
                <w:rFonts w:ascii="Times New Roman" w:hAnsi="Times New Roman"/>
                <w:sz w:val="16"/>
                <w:szCs w:val="16"/>
              </w:rPr>
            </w:pPr>
            <w:r w:rsidRPr="00A90003">
              <w:rPr>
                <w:rFonts w:ascii="Times New Roman" w:hAnsi="Times New Roman"/>
                <w:sz w:val="16"/>
                <w:szCs w:val="16"/>
              </w:rPr>
              <w:t>6</w:t>
            </w:r>
          </w:p>
        </w:tc>
        <w:tc>
          <w:tcPr>
            <w:tcW w:w="2268" w:type="dxa"/>
            <w:shd w:val="clear" w:color="auto" w:fill="auto"/>
            <w:vAlign w:val="center"/>
          </w:tcPr>
          <w:p w14:paraId="7A8CB7DD"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03768BA1"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75D75A27"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61AA92FC"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67D5C175"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0E6BA5A2" w14:textId="77777777" w:rsidR="00DE2B80" w:rsidRPr="00A90003" w:rsidRDefault="00DE2B80" w:rsidP="00DE2B80">
            <w:pPr>
              <w:jc w:val="center"/>
              <w:rPr>
                <w:rFonts w:ascii="Times New Roman" w:hAnsi="Times New Roman"/>
                <w:bCs/>
                <w:sz w:val="16"/>
                <w:szCs w:val="16"/>
              </w:rPr>
            </w:pPr>
          </w:p>
        </w:tc>
      </w:tr>
      <w:tr w:rsidR="00DE2B80" w:rsidRPr="00A90003" w14:paraId="4B23A1A6" w14:textId="77777777" w:rsidTr="006F2CF5">
        <w:trPr>
          <w:cantSplit/>
          <w:trHeight w:val="567"/>
        </w:trPr>
        <w:tc>
          <w:tcPr>
            <w:tcW w:w="493" w:type="dxa"/>
            <w:shd w:val="clear" w:color="auto" w:fill="auto"/>
            <w:vAlign w:val="center"/>
          </w:tcPr>
          <w:p w14:paraId="5E74DF18"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15</w:t>
            </w:r>
          </w:p>
        </w:tc>
        <w:tc>
          <w:tcPr>
            <w:tcW w:w="1557" w:type="dxa"/>
            <w:shd w:val="clear" w:color="auto" w:fill="auto"/>
            <w:vAlign w:val="center"/>
          </w:tcPr>
          <w:p w14:paraId="449F8FEF"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Odświeżacz powietrza w żelu.</w:t>
            </w:r>
          </w:p>
        </w:tc>
        <w:tc>
          <w:tcPr>
            <w:tcW w:w="2833" w:type="dxa"/>
            <w:shd w:val="clear" w:color="auto" w:fill="auto"/>
            <w:vAlign w:val="center"/>
          </w:tcPr>
          <w:p w14:paraId="38619319" w14:textId="77777777" w:rsidR="00DE2B80" w:rsidRPr="00A90003" w:rsidRDefault="00DE2B80" w:rsidP="005E5E01">
            <w:pPr>
              <w:jc w:val="center"/>
              <w:rPr>
                <w:rFonts w:ascii="Times New Roman" w:hAnsi="Times New Roman"/>
                <w:sz w:val="16"/>
                <w:szCs w:val="16"/>
              </w:rPr>
            </w:pPr>
            <w:r w:rsidRPr="00A90003">
              <w:rPr>
                <w:rFonts w:ascii="Times New Roman" w:hAnsi="Times New Roman"/>
                <w:sz w:val="16"/>
                <w:szCs w:val="16"/>
              </w:rPr>
              <w:t>Neutralizuje nieprzy</w:t>
            </w:r>
            <w:r w:rsidR="005E5E01" w:rsidRPr="00A90003">
              <w:rPr>
                <w:rFonts w:ascii="Times New Roman" w:hAnsi="Times New Roman"/>
                <w:sz w:val="16"/>
                <w:szCs w:val="16"/>
              </w:rPr>
              <w:t>jemny zapach o pojemności  200 g</w:t>
            </w:r>
            <w:r w:rsidRPr="00A90003">
              <w:rPr>
                <w:rFonts w:ascii="Times New Roman" w:hAnsi="Times New Roman"/>
                <w:sz w:val="16"/>
                <w:szCs w:val="16"/>
              </w:rPr>
              <w:t>.</w:t>
            </w:r>
          </w:p>
        </w:tc>
        <w:tc>
          <w:tcPr>
            <w:tcW w:w="709" w:type="dxa"/>
            <w:shd w:val="clear" w:color="auto" w:fill="auto"/>
            <w:vAlign w:val="center"/>
          </w:tcPr>
          <w:p w14:paraId="125506AB"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62ED86C4" w14:textId="77777777" w:rsidR="00DE2B80" w:rsidRPr="00A90003" w:rsidRDefault="005E5E01" w:rsidP="00DE2B80">
            <w:pPr>
              <w:jc w:val="center"/>
              <w:rPr>
                <w:rFonts w:ascii="Times New Roman" w:hAnsi="Times New Roman"/>
                <w:sz w:val="16"/>
                <w:szCs w:val="16"/>
              </w:rPr>
            </w:pPr>
            <w:r w:rsidRPr="00A90003">
              <w:rPr>
                <w:rFonts w:ascii="Times New Roman" w:hAnsi="Times New Roman"/>
                <w:sz w:val="16"/>
                <w:szCs w:val="16"/>
              </w:rPr>
              <w:t>15</w:t>
            </w:r>
          </w:p>
        </w:tc>
        <w:tc>
          <w:tcPr>
            <w:tcW w:w="2268" w:type="dxa"/>
            <w:shd w:val="clear" w:color="auto" w:fill="auto"/>
            <w:vAlign w:val="center"/>
          </w:tcPr>
          <w:p w14:paraId="4D57F354"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421ECD75"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32BCE995"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1459B812"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50F75431"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3B65CAD8" w14:textId="77777777" w:rsidR="00DE2B80" w:rsidRPr="00A90003" w:rsidRDefault="00DE2B80" w:rsidP="00DE2B80">
            <w:pPr>
              <w:jc w:val="center"/>
              <w:rPr>
                <w:rFonts w:ascii="Times New Roman" w:hAnsi="Times New Roman"/>
                <w:bCs/>
                <w:sz w:val="16"/>
                <w:szCs w:val="16"/>
              </w:rPr>
            </w:pPr>
          </w:p>
        </w:tc>
      </w:tr>
      <w:tr w:rsidR="00DE2B80" w:rsidRPr="00A90003" w14:paraId="34EE10D6" w14:textId="77777777" w:rsidTr="006F2CF5">
        <w:trPr>
          <w:cantSplit/>
          <w:trHeight w:val="567"/>
        </w:trPr>
        <w:tc>
          <w:tcPr>
            <w:tcW w:w="493" w:type="dxa"/>
            <w:shd w:val="clear" w:color="auto" w:fill="auto"/>
            <w:vAlign w:val="center"/>
          </w:tcPr>
          <w:p w14:paraId="30FD4DB3"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16</w:t>
            </w:r>
          </w:p>
        </w:tc>
        <w:tc>
          <w:tcPr>
            <w:tcW w:w="1557" w:type="dxa"/>
            <w:shd w:val="clear" w:color="auto" w:fill="auto"/>
            <w:vAlign w:val="center"/>
          </w:tcPr>
          <w:p w14:paraId="009A9131"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Mop  okrągły</w:t>
            </w:r>
          </w:p>
        </w:tc>
        <w:tc>
          <w:tcPr>
            <w:tcW w:w="2833" w:type="dxa"/>
            <w:shd w:val="clear" w:color="auto" w:fill="auto"/>
            <w:vAlign w:val="center"/>
          </w:tcPr>
          <w:p w14:paraId="44C0AB04"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Końcówka do mopa</w:t>
            </w:r>
          </w:p>
        </w:tc>
        <w:tc>
          <w:tcPr>
            <w:tcW w:w="709" w:type="dxa"/>
            <w:shd w:val="clear" w:color="auto" w:fill="auto"/>
            <w:vAlign w:val="center"/>
          </w:tcPr>
          <w:p w14:paraId="2E6D845C"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3A7B7C70" w14:textId="77777777" w:rsidR="00DE2B80" w:rsidRPr="00A90003" w:rsidRDefault="00AF66AE" w:rsidP="00DE2B80">
            <w:pPr>
              <w:jc w:val="center"/>
              <w:rPr>
                <w:rFonts w:ascii="Times New Roman" w:hAnsi="Times New Roman"/>
                <w:sz w:val="16"/>
                <w:szCs w:val="16"/>
              </w:rPr>
            </w:pPr>
            <w:r w:rsidRPr="00A90003">
              <w:rPr>
                <w:rFonts w:ascii="Times New Roman" w:hAnsi="Times New Roman"/>
                <w:sz w:val="16"/>
                <w:szCs w:val="16"/>
              </w:rPr>
              <w:t>3</w:t>
            </w:r>
          </w:p>
        </w:tc>
        <w:tc>
          <w:tcPr>
            <w:tcW w:w="2268" w:type="dxa"/>
            <w:shd w:val="clear" w:color="auto" w:fill="auto"/>
            <w:vAlign w:val="center"/>
          </w:tcPr>
          <w:p w14:paraId="2E61A550"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730FB29E"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3C445F52"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26099373"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586A6144"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04225A47" w14:textId="77777777" w:rsidR="00DE2B80" w:rsidRPr="00A90003" w:rsidRDefault="00DE2B80" w:rsidP="00DE2B80">
            <w:pPr>
              <w:jc w:val="center"/>
              <w:rPr>
                <w:rFonts w:ascii="Times New Roman" w:hAnsi="Times New Roman"/>
                <w:bCs/>
                <w:sz w:val="16"/>
                <w:szCs w:val="16"/>
              </w:rPr>
            </w:pPr>
          </w:p>
        </w:tc>
      </w:tr>
      <w:tr w:rsidR="00DE2B80" w:rsidRPr="00A90003" w14:paraId="78DA71F8" w14:textId="77777777" w:rsidTr="006F2CF5">
        <w:trPr>
          <w:cantSplit/>
          <w:trHeight w:val="567"/>
        </w:trPr>
        <w:tc>
          <w:tcPr>
            <w:tcW w:w="493" w:type="dxa"/>
            <w:shd w:val="clear" w:color="auto" w:fill="auto"/>
            <w:vAlign w:val="center"/>
          </w:tcPr>
          <w:p w14:paraId="2C08C0AE"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17</w:t>
            </w:r>
          </w:p>
        </w:tc>
        <w:tc>
          <w:tcPr>
            <w:tcW w:w="1557" w:type="dxa"/>
            <w:shd w:val="clear" w:color="auto" w:fill="auto"/>
            <w:vAlign w:val="center"/>
          </w:tcPr>
          <w:p w14:paraId="66D48C01"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Wkład wymienny do mopa</w:t>
            </w:r>
          </w:p>
        </w:tc>
        <w:tc>
          <w:tcPr>
            <w:tcW w:w="2833" w:type="dxa"/>
            <w:shd w:val="clear" w:color="auto" w:fill="auto"/>
            <w:vAlign w:val="center"/>
          </w:tcPr>
          <w:p w14:paraId="030BF66E"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zapas</w:t>
            </w:r>
          </w:p>
        </w:tc>
        <w:tc>
          <w:tcPr>
            <w:tcW w:w="709" w:type="dxa"/>
            <w:shd w:val="clear" w:color="auto" w:fill="auto"/>
            <w:vAlign w:val="center"/>
          </w:tcPr>
          <w:p w14:paraId="7CF99B4C"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0EC79B71" w14:textId="3B1F2A23" w:rsidR="00DE2B80" w:rsidRPr="00A90003" w:rsidRDefault="00AF66AE" w:rsidP="00A90003">
            <w:pPr>
              <w:jc w:val="center"/>
              <w:rPr>
                <w:rFonts w:ascii="Times New Roman" w:hAnsi="Times New Roman"/>
                <w:sz w:val="16"/>
                <w:szCs w:val="16"/>
              </w:rPr>
            </w:pPr>
            <w:bookmarkStart w:id="0" w:name="_GoBack"/>
            <w:bookmarkEnd w:id="0"/>
            <w:r w:rsidRPr="00A90003">
              <w:rPr>
                <w:rFonts w:ascii="Times New Roman" w:hAnsi="Times New Roman"/>
                <w:sz w:val="16"/>
                <w:szCs w:val="16"/>
              </w:rPr>
              <w:t>3</w:t>
            </w:r>
          </w:p>
        </w:tc>
        <w:tc>
          <w:tcPr>
            <w:tcW w:w="2268" w:type="dxa"/>
            <w:shd w:val="clear" w:color="auto" w:fill="auto"/>
            <w:vAlign w:val="center"/>
          </w:tcPr>
          <w:p w14:paraId="1AA2E697" w14:textId="77777777" w:rsidR="00DE2B80" w:rsidRPr="00A90003" w:rsidRDefault="00DE2B80" w:rsidP="00DE2B80">
            <w:pPr>
              <w:jc w:val="center"/>
              <w:rPr>
                <w:rFonts w:ascii="Times New Roman" w:hAnsi="Times New Roman"/>
                <w:bCs/>
                <w:sz w:val="16"/>
                <w:szCs w:val="16"/>
              </w:rPr>
            </w:pPr>
          </w:p>
        </w:tc>
        <w:tc>
          <w:tcPr>
            <w:tcW w:w="1099" w:type="dxa"/>
            <w:shd w:val="clear" w:color="auto" w:fill="auto"/>
            <w:vAlign w:val="center"/>
          </w:tcPr>
          <w:p w14:paraId="7674EC98" w14:textId="77777777" w:rsidR="00DE2B80" w:rsidRPr="00A90003" w:rsidRDefault="00DE2B80" w:rsidP="00DE2B80">
            <w:pPr>
              <w:jc w:val="center"/>
              <w:rPr>
                <w:rFonts w:ascii="Times New Roman" w:hAnsi="Times New Roman"/>
                <w:bCs/>
                <w:sz w:val="16"/>
                <w:szCs w:val="16"/>
              </w:rPr>
            </w:pPr>
          </w:p>
        </w:tc>
        <w:tc>
          <w:tcPr>
            <w:tcW w:w="1099" w:type="dxa"/>
            <w:shd w:val="clear" w:color="auto" w:fill="auto"/>
          </w:tcPr>
          <w:p w14:paraId="7EA576D4" w14:textId="77777777" w:rsidR="00DE2B80" w:rsidRPr="00A90003" w:rsidRDefault="00DE2B80" w:rsidP="00DE2B80">
            <w:pPr>
              <w:jc w:val="center"/>
              <w:rPr>
                <w:rFonts w:ascii="Times New Roman" w:hAnsi="Times New Roman"/>
                <w:bCs/>
                <w:sz w:val="16"/>
                <w:szCs w:val="16"/>
              </w:rPr>
            </w:pPr>
          </w:p>
        </w:tc>
        <w:tc>
          <w:tcPr>
            <w:tcW w:w="1632" w:type="dxa"/>
            <w:shd w:val="clear" w:color="auto" w:fill="auto"/>
            <w:vAlign w:val="center"/>
          </w:tcPr>
          <w:p w14:paraId="2CCCADB6" w14:textId="77777777" w:rsidR="00DE2B80" w:rsidRPr="00A90003" w:rsidRDefault="00DE2B80" w:rsidP="00DE2B80">
            <w:pPr>
              <w:jc w:val="center"/>
              <w:rPr>
                <w:rFonts w:ascii="Times New Roman" w:hAnsi="Times New Roman"/>
                <w:bCs/>
                <w:sz w:val="16"/>
                <w:szCs w:val="16"/>
              </w:rPr>
            </w:pPr>
          </w:p>
        </w:tc>
        <w:tc>
          <w:tcPr>
            <w:tcW w:w="852" w:type="dxa"/>
            <w:shd w:val="clear" w:color="auto" w:fill="auto"/>
            <w:vAlign w:val="center"/>
          </w:tcPr>
          <w:p w14:paraId="4330DAFC" w14:textId="77777777" w:rsidR="00DE2B80" w:rsidRPr="00A90003" w:rsidRDefault="00DE2B80" w:rsidP="00DE2B80">
            <w:pPr>
              <w:jc w:val="center"/>
              <w:rPr>
                <w:rFonts w:ascii="Times New Roman" w:hAnsi="Times New Roman"/>
                <w:bCs/>
                <w:sz w:val="16"/>
                <w:szCs w:val="16"/>
              </w:rPr>
            </w:pPr>
          </w:p>
        </w:tc>
        <w:tc>
          <w:tcPr>
            <w:tcW w:w="2130" w:type="dxa"/>
            <w:shd w:val="clear" w:color="auto" w:fill="auto"/>
            <w:vAlign w:val="center"/>
          </w:tcPr>
          <w:p w14:paraId="444DD468" w14:textId="77777777" w:rsidR="00DE2B80" w:rsidRPr="00A90003" w:rsidRDefault="00DE2B80" w:rsidP="00DE2B80">
            <w:pPr>
              <w:jc w:val="center"/>
              <w:rPr>
                <w:rFonts w:ascii="Times New Roman" w:hAnsi="Times New Roman"/>
                <w:bCs/>
                <w:sz w:val="16"/>
                <w:szCs w:val="16"/>
              </w:rPr>
            </w:pPr>
          </w:p>
        </w:tc>
      </w:tr>
      <w:tr w:rsidR="00DE2B80" w:rsidRPr="00A90003" w14:paraId="1E3FC4DD" w14:textId="77777777" w:rsidTr="006F2CF5">
        <w:trPr>
          <w:cantSplit/>
          <w:trHeight w:val="567"/>
        </w:trPr>
        <w:tc>
          <w:tcPr>
            <w:tcW w:w="493" w:type="dxa"/>
            <w:shd w:val="clear" w:color="auto" w:fill="auto"/>
            <w:vAlign w:val="center"/>
          </w:tcPr>
          <w:p w14:paraId="6F532F47"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18</w:t>
            </w:r>
          </w:p>
        </w:tc>
        <w:tc>
          <w:tcPr>
            <w:tcW w:w="1557" w:type="dxa"/>
            <w:shd w:val="clear" w:color="auto" w:fill="auto"/>
            <w:vAlign w:val="center"/>
          </w:tcPr>
          <w:p w14:paraId="65499E1E"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Kij do mopa</w:t>
            </w:r>
          </w:p>
        </w:tc>
        <w:tc>
          <w:tcPr>
            <w:tcW w:w="2833" w:type="dxa"/>
            <w:shd w:val="clear" w:color="auto" w:fill="auto"/>
            <w:vAlign w:val="center"/>
          </w:tcPr>
          <w:p w14:paraId="5443D152"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Plastikowy, z gwintem o dł. 1,5 m</w:t>
            </w:r>
          </w:p>
        </w:tc>
        <w:tc>
          <w:tcPr>
            <w:tcW w:w="709" w:type="dxa"/>
            <w:shd w:val="clear" w:color="auto" w:fill="auto"/>
            <w:vAlign w:val="center"/>
          </w:tcPr>
          <w:p w14:paraId="48C20A42"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57106D27" w14:textId="77777777" w:rsidR="00DE2B80" w:rsidRPr="00A90003" w:rsidRDefault="00AF66AE" w:rsidP="00DE2B80">
            <w:pPr>
              <w:jc w:val="center"/>
              <w:rPr>
                <w:rFonts w:ascii="Times New Roman" w:hAnsi="Times New Roman"/>
                <w:sz w:val="16"/>
                <w:szCs w:val="16"/>
              </w:rPr>
            </w:pPr>
            <w:r w:rsidRPr="00A90003">
              <w:rPr>
                <w:rFonts w:ascii="Times New Roman" w:hAnsi="Times New Roman"/>
                <w:sz w:val="16"/>
                <w:szCs w:val="16"/>
              </w:rPr>
              <w:t>3</w:t>
            </w:r>
          </w:p>
        </w:tc>
        <w:tc>
          <w:tcPr>
            <w:tcW w:w="2268" w:type="dxa"/>
            <w:shd w:val="clear" w:color="auto" w:fill="auto"/>
            <w:vAlign w:val="center"/>
          </w:tcPr>
          <w:p w14:paraId="2C384F94"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0751B583"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64AD26C6"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61B55F02"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060AAAD8"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6248CF26" w14:textId="77777777" w:rsidR="00DE2B80" w:rsidRPr="00A90003" w:rsidRDefault="00DE2B80" w:rsidP="00DE2B80">
            <w:pPr>
              <w:jc w:val="center"/>
              <w:rPr>
                <w:rFonts w:ascii="Times New Roman" w:hAnsi="Times New Roman"/>
                <w:sz w:val="16"/>
                <w:szCs w:val="16"/>
              </w:rPr>
            </w:pPr>
          </w:p>
        </w:tc>
      </w:tr>
      <w:tr w:rsidR="00DE2B80" w:rsidRPr="00A90003" w14:paraId="14DFD7C5" w14:textId="77777777" w:rsidTr="006F2CF5">
        <w:trPr>
          <w:cantSplit/>
          <w:trHeight w:val="567"/>
        </w:trPr>
        <w:tc>
          <w:tcPr>
            <w:tcW w:w="493" w:type="dxa"/>
            <w:shd w:val="clear" w:color="auto" w:fill="auto"/>
            <w:vAlign w:val="center"/>
          </w:tcPr>
          <w:p w14:paraId="0F7026E2"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lastRenderedPageBreak/>
              <w:t>19</w:t>
            </w:r>
          </w:p>
        </w:tc>
        <w:tc>
          <w:tcPr>
            <w:tcW w:w="1557" w:type="dxa"/>
            <w:shd w:val="clear" w:color="auto" w:fill="auto"/>
            <w:vAlign w:val="center"/>
          </w:tcPr>
          <w:p w14:paraId="5C906259"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Ścierki do mycia naczyń</w:t>
            </w:r>
          </w:p>
        </w:tc>
        <w:tc>
          <w:tcPr>
            <w:tcW w:w="2833" w:type="dxa"/>
            <w:shd w:val="clear" w:color="auto" w:fill="auto"/>
            <w:vAlign w:val="center"/>
          </w:tcPr>
          <w:p w14:paraId="2A19DDA7" w14:textId="77777777" w:rsidR="00DE2B80" w:rsidRPr="00A90003" w:rsidRDefault="00536D12" w:rsidP="00536D12">
            <w:pPr>
              <w:jc w:val="center"/>
              <w:rPr>
                <w:rFonts w:ascii="Times New Roman" w:hAnsi="Times New Roman"/>
                <w:sz w:val="16"/>
                <w:szCs w:val="16"/>
              </w:rPr>
            </w:pPr>
            <w:r w:rsidRPr="00A90003">
              <w:rPr>
                <w:rFonts w:ascii="Times New Roman" w:hAnsi="Times New Roman"/>
                <w:sz w:val="16"/>
                <w:szCs w:val="16"/>
              </w:rPr>
              <w:t xml:space="preserve">Uniwersalne ściereczki, </w:t>
            </w:r>
            <w:r w:rsidR="00DE2B80" w:rsidRPr="00A90003">
              <w:rPr>
                <w:rFonts w:ascii="Times New Roman" w:hAnsi="Times New Roman"/>
                <w:sz w:val="16"/>
                <w:szCs w:val="16"/>
              </w:rPr>
              <w:t>super</w:t>
            </w:r>
            <w:r w:rsidRPr="00A90003">
              <w:rPr>
                <w:rFonts w:ascii="Times New Roman" w:hAnsi="Times New Roman"/>
                <w:sz w:val="16"/>
                <w:szCs w:val="16"/>
              </w:rPr>
              <w:t xml:space="preserve"> </w:t>
            </w:r>
            <w:r w:rsidR="00DE2B80" w:rsidRPr="00A90003">
              <w:rPr>
                <w:rFonts w:ascii="Times New Roman" w:hAnsi="Times New Roman"/>
                <w:sz w:val="16"/>
                <w:szCs w:val="16"/>
              </w:rPr>
              <w:t>chłonne</w:t>
            </w:r>
            <w:r w:rsidRPr="00A90003">
              <w:rPr>
                <w:rFonts w:ascii="Times New Roman" w:hAnsi="Times New Roman"/>
                <w:sz w:val="16"/>
                <w:szCs w:val="16"/>
              </w:rPr>
              <w:t xml:space="preserve"> i miękkie, </w:t>
            </w:r>
            <w:r w:rsidR="00DE2B80" w:rsidRPr="00A90003">
              <w:rPr>
                <w:rFonts w:ascii="Times New Roman" w:hAnsi="Times New Roman"/>
                <w:sz w:val="16"/>
                <w:szCs w:val="16"/>
              </w:rPr>
              <w:t xml:space="preserve">idealnie czyszczą i polerują , doskonale </w:t>
            </w:r>
            <w:r w:rsidRPr="00A90003">
              <w:rPr>
                <w:rFonts w:ascii="Times New Roman" w:hAnsi="Times New Roman"/>
                <w:sz w:val="16"/>
                <w:szCs w:val="16"/>
              </w:rPr>
              <w:t>zbierają bród, maxi w op. 10</w:t>
            </w:r>
            <w:r w:rsidR="00DE2B80" w:rsidRPr="00A90003">
              <w:rPr>
                <w:rFonts w:ascii="Times New Roman" w:hAnsi="Times New Roman"/>
                <w:sz w:val="16"/>
                <w:szCs w:val="16"/>
              </w:rPr>
              <w:t>szt. Wymiar 3M</w:t>
            </w:r>
            <w:r w:rsidRPr="00A90003">
              <w:rPr>
                <w:rFonts w:ascii="Times New Roman" w:hAnsi="Times New Roman"/>
                <w:sz w:val="16"/>
                <w:szCs w:val="16"/>
              </w:rPr>
              <w:t>. Typu Scotch Brite Prima lub równoważne</w:t>
            </w:r>
          </w:p>
        </w:tc>
        <w:tc>
          <w:tcPr>
            <w:tcW w:w="709" w:type="dxa"/>
            <w:shd w:val="clear" w:color="auto" w:fill="auto"/>
            <w:vAlign w:val="center"/>
          </w:tcPr>
          <w:p w14:paraId="3D592A08"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20AE50FF" w14:textId="77777777" w:rsidR="00DE2B80" w:rsidRPr="00A90003" w:rsidRDefault="00035996" w:rsidP="00DE2B80">
            <w:pPr>
              <w:jc w:val="center"/>
              <w:rPr>
                <w:rFonts w:ascii="Times New Roman" w:hAnsi="Times New Roman"/>
                <w:sz w:val="16"/>
                <w:szCs w:val="16"/>
              </w:rPr>
            </w:pPr>
            <w:r w:rsidRPr="00A90003">
              <w:rPr>
                <w:rFonts w:ascii="Times New Roman" w:hAnsi="Times New Roman"/>
                <w:sz w:val="16"/>
                <w:szCs w:val="16"/>
              </w:rPr>
              <w:t>20</w:t>
            </w:r>
          </w:p>
        </w:tc>
        <w:tc>
          <w:tcPr>
            <w:tcW w:w="2268" w:type="dxa"/>
            <w:shd w:val="clear" w:color="auto" w:fill="auto"/>
            <w:vAlign w:val="center"/>
          </w:tcPr>
          <w:p w14:paraId="5A66032D"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1694CC90"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65786369"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568AAEB3"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215CF706"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067D6D89" w14:textId="77777777" w:rsidR="00DE2B80" w:rsidRPr="00A90003" w:rsidRDefault="00DE2B80" w:rsidP="00DE2B80">
            <w:pPr>
              <w:jc w:val="center"/>
              <w:rPr>
                <w:rFonts w:ascii="Times New Roman" w:hAnsi="Times New Roman"/>
                <w:sz w:val="16"/>
                <w:szCs w:val="16"/>
              </w:rPr>
            </w:pPr>
          </w:p>
        </w:tc>
      </w:tr>
      <w:tr w:rsidR="00DE2B80" w:rsidRPr="00A90003" w14:paraId="0840C58B" w14:textId="77777777" w:rsidTr="006F2CF5">
        <w:trPr>
          <w:cantSplit/>
          <w:trHeight w:val="567"/>
        </w:trPr>
        <w:tc>
          <w:tcPr>
            <w:tcW w:w="493" w:type="dxa"/>
            <w:shd w:val="clear" w:color="auto" w:fill="auto"/>
            <w:vAlign w:val="center"/>
          </w:tcPr>
          <w:p w14:paraId="6A65607A"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20</w:t>
            </w:r>
          </w:p>
        </w:tc>
        <w:tc>
          <w:tcPr>
            <w:tcW w:w="1557" w:type="dxa"/>
            <w:shd w:val="clear" w:color="auto" w:fill="auto"/>
            <w:vAlign w:val="center"/>
          </w:tcPr>
          <w:p w14:paraId="4E332633"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Worki na śmieci</w:t>
            </w:r>
          </w:p>
          <w:p w14:paraId="1B4D525D"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Folia gr. 0,05/0,07</w:t>
            </w:r>
          </w:p>
        </w:tc>
        <w:tc>
          <w:tcPr>
            <w:tcW w:w="2833" w:type="dxa"/>
            <w:shd w:val="clear" w:color="auto" w:fill="auto"/>
            <w:vAlign w:val="center"/>
          </w:tcPr>
          <w:p w14:paraId="005D797A" w14:textId="77777777" w:rsidR="00DE2B80" w:rsidRPr="00A90003" w:rsidRDefault="00DE2B80" w:rsidP="007E44BE">
            <w:pPr>
              <w:jc w:val="center"/>
              <w:rPr>
                <w:rFonts w:ascii="Times New Roman" w:hAnsi="Times New Roman"/>
                <w:sz w:val="16"/>
                <w:szCs w:val="16"/>
              </w:rPr>
            </w:pPr>
            <w:r w:rsidRPr="00A90003">
              <w:rPr>
                <w:rFonts w:ascii="Times New Roman" w:hAnsi="Times New Roman"/>
                <w:sz w:val="16"/>
                <w:szCs w:val="16"/>
              </w:rPr>
              <w:t xml:space="preserve">Worki foliowe rolowane </w:t>
            </w:r>
            <w:r w:rsidR="007E44BE" w:rsidRPr="00A90003">
              <w:rPr>
                <w:rFonts w:ascii="Times New Roman" w:hAnsi="Times New Roman"/>
                <w:sz w:val="16"/>
                <w:szCs w:val="16"/>
              </w:rPr>
              <w:t>o</w:t>
            </w:r>
            <w:r w:rsidRPr="00A90003">
              <w:rPr>
                <w:rFonts w:ascii="Times New Roman" w:hAnsi="Times New Roman"/>
                <w:sz w:val="16"/>
                <w:szCs w:val="16"/>
              </w:rPr>
              <w:t xml:space="preserve"> pojemności  60 </w:t>
            </w:r>
            <w:r w:rsidR="007E44BE" w:rsidRPr="00A90003">
              <w:rPr>
                <w:rFonts w:ascii="Times New Roman" w:hAnsi="Times New Roman"/>
                <w:sz w:val="16"/>
                <w:szCs w:val="16"/>
              </w:rPr>
              <w:t>l</w:t>
            </w:r>
            <w:r w:rsidR="00114C4E" w:rsidRPr="00A90003">
              <w:rPr>
                <w:rFonts w:ascii="Times New Roman" w:hAnsi="Times New Roman"/>
                <w:sz w:val="16"/>
                <w:szCs w:val="16"/>
              </w:rPr>
              <w:t xml:space="preserve">, </w:t>
            </w:r>
            <w:r w:rsidR="00536D12" w:rsidRPr="00A90003">
              <w:rPr>
                <w:rFonts w:ascii="Times New Roman" w:hAnsi="Times New Roman"/>
                <w:sz w:val="16"/>
                <w:szCs w:val="16"/>
              </w:rPr>
              <w:t>na blok kuchenny- mocne i wytrzymałe</w:t>
            </w:r>
          </w:p>
        </w:tc>
        <w:tc>
          <w:tcPr>
            <w:tcW w:w="709" w:type="dxa"/>
            <w:shd w:val="clear" w:color="auto" w:fill="auto"/>
            <w:vAlign w:val="center"/>
          </w:tcPr>
          <w:p w14:paraId="1D09FFEF"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Rolka 20 szt.</w:t>
            </w:r>
          </w:p>
        </w:tc>
        <w:tc>
          <w:tcPr>
            <w:tcW w:w="992" w:type="dxa"/>
            <w:shd w:val="clear" w:color="auto" w:fill="auto"/>
            <w:vAlign w:val="center"/>
          </w:tcPr>
          <w:p w14:paraId="23AC39A9" w14:textId="77777777" w:rsidR="00DE2B80" w:rsidRPr="00A90003" w:rsidRDefault="00B80915" w:rsidP="00DE2B80">
            <w:pPr>
              <w:jc w:val="center"/>
              <w:rPr>
                <w:rFonts w:ascii="Times New Roman" w:hAnsi="Times New Roman"/>
                <w:sz w:val="16"/>
                <w:szCs w:val="16"/>
              </w:rPr>
            </w:pPr>
            <w:r w:rsidRPr="00A90003">
              <w:rPr>
                <w:rFonts w:ascii="Times New Roman" w:hAnsi="Times New Roman"/>
                <w:sz w:val="16"/>
                <w:szCs w:val="16"/>
              </w:rPr>
              <w:t>3</w:t>
            </w:r>
            <w:r w:rsidR="00DE2B80" w:rsidRPr="00A90003">
              <w:rPr>
                <w:rFonts w:ascii="Times New Roman" w:hAnsi="Times New Roman"/>
                <w:sz w:val="16"/>
                <w:szCs w:val="16"/>
              </w:rPr>
              <w:t>0</w:t>
            </w:r>
          </w:p>
        </w:tc>
        <w:tc>
          <w:tcPr>
            <w:tcW w:w="2268" w:type="dxa"/>
            <w:shd w:val="clear" w:color="auto" w:fill="auto"/>
            <w:vAlign w:val="center"/>
          </w:tcPr>
          <w:p w14:paraId="212CD559"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50017FB6"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648D54CA"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1CFAA3E6"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566E7237"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662082A4" w14:textId="77777777" w:rsidR="00DE2B80" w:rsidRPr="00A90003" w:rsidRDefault="00DE2B80" w:rsidP="00DE2B80">
            <w:pPr>
              <w:jc w:val="center"/>
              <w:rPr>
                <w:rFonts w:ascii="Times New Roman" w:hAnsi="Times New Roman"/>
                <w:sz w:val="16"/>
                <w:szCs w:val="16"/>
              </w:rPr>
            </w:pPr>
          </w:p>
        </w:tc>
      </w:tr>
      <w:tr w:rsidR="00DE2B80" w:rsidRPr="00A90003" w14:paraId="72A207CC" w14:textId="77777777" w:rsidTr="006F2CF5">
        <w:trPr>
          <w:cantSplit/>
          <w:trHeight w:val="567"/>
        </w:trPr>
        <w:tc>
          <w:tcPr>
            <w:tcW w:w="493" w:type="dxa"/>
            <w:shd w:val="clear" w:color="auto" w:fill="auto"/>
            <w:vAlign w:val="center"/>
          </w:tcPr>
          <w:p w14:paraId="37E7118E"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21</w:t>
            </w:r>
          </w:p>
        </w:tc>
        <w:tc>
          <w:tcPr>
            <w:tcW w:w="1557" w:type="dxa"/>
            <w:shd w:val="clear" w:color="auto" w:fill="auto"/>
            <w:vAlign w:val="center"/>
          </w:tcPr>
          <w:p w14:paraId="369946EF"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Ścierki do podłogi</w:t>
            </w:r>
          </w:p>
        </w:tc>
        <w:tc>
          <w:tcPr>
            <w:tcW w:w="2833" w:type="dxa"/>
            <w:shd w:val="clear" w:color="auto" w:fill="auto"/>
            <w:vAlign w:val="center"/>
          </w:tcPr>
          <w:p w14:paraId="31430A34"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Ścierki do podłogi miękkie o wymiarach 80x70</w:t>
            </w:r>
          </w:p>
        </w:tc>
        <w:tc>
          <w:tcPr>
            <w:tcW w:w="709" w:type="dxa"/>
            <w:shd w:val="clear" w:color="auto" w:fill="auto"/>
            <w:vAlign w:val="center"/>
          </w:tcPr>
          <w:p w14:paraId="73EB3C63"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22789774" w14:textId="77777777" w:rsidR="00DE2B80" w:rsidRPr="00A90003" w:rsidRDefault="00536D12" w:rsidP="00DE2B80">
            <w:pPr>
              <w:jc w:val="center"/>
              <w:rPr>
                <w:rFonts w:ascii="Times New Roman" w:hAnsi="Times New Roman"/>
                <w:sz w:val="16"/>
                <w:szCs w:val="16"/>
              </w:rPr>
            </w:pPr>
            <w:r w:rsidRPr="00A90003">
              <w:rPr>
                <w:rFonts w:ascii="Times New Roman" w:hAnsi="Times New Roman"/>
                <w:sz w:val="16"/>
                <w:szCs w:val="16"/>
              </w:rPr>
              <w:t>3</w:t>
            </w:r>
          </w:p>
        </w:tc>
        <w:tc>
          <w:tcPr>
            <w:tcW w:w="2268" w:type="dxa"/>
            <w:shd w:val="clear" w:color="auto" w:fill="auto"/>
            <w:vAlign w:val="center"/>
          </w:tcPr>
          <w:p w14:paraId="07570FCA"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32057946"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170A3172"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7D17B309"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113C4B32"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511D786E" w14:textId="77777777" w:rsidR="00DE2B80" w:rsidRPr="00A90003" w:rsidRDefault="00DE2B80" w:rsidP="00DE2B80">
            <w:pPr>
              <w:jc w:val="center"/>
              <w:rPr>
                <w:rFonts w:ascii="Times New Roman" w:hAnsi="Times New Roman"/>
                <w:sz w:val="16"/>
                <w:szCs w:val="16"/>
              </w:rPr>
            </w:pPr>
          </w:p>
        </w:tc>
      </w:tr>
      <w:tr w:rsidR="00DE2B80" w:rsidRPr="00A90003" w14:paraId="2C354D4D" w14:textId="77777777" w:rsidTr="006F2CF5">
        <w:trPr>
          <w:cantSplit/>
          <w:trHeight w:val="567"/>
        </w:trPr>
        <w:tc>
          <w:tcPr>
            <w:tcW w:w="493" w:type="dxa"/>
            <w:shd w:val="clear" w:color="auto" w:fill="auto"/>
            <w:vAlign w:val="center"/>
          </w:tcPr>
          <w:p w14:paraId="4D121645"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22</w:t>
            </w:r>
          </w:p>
        </w:tc>
        <w:tc>
          <w:tcPr>
            <w:tcW w:w="1557" w:type="dxa"/>
            <w:shd w:val="clear" w:color="auto" w:fill="auto"/>
            <w:vAlign w:val="center"/>
          </w:tcPr>
          <w:p w14:paraId="49ED23F7"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Ręczniki papierowe</w:t>
            </w:r>
          </w:p>
        </w:tc>
        <w:tc>
          <w:tcPr>
            <w:tcW w:w="2833" w:type="dxa"/>
            <w:shd w:val="clear" w:color="auto" w:fill="auto"/>
            <w:vAlign w:val="center"/>
          </w:tcPr>
          <w:p w14:paraId="29899ED6"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Na rolce, kuchenne białe op. 2 rolki min. 50 listków</w:t>
            </w:r>
          </w:p>
        </w:tc>
        <w:tc>
          <w:tcPr>
            <w:tcW w:w="709" w:type="dxa"/>
            <w:shd w:val="clear" w:color="auto" w:fill="auto"/>
            <w:vAlign w:val="center"/>
          </w:tcPr>
          <w:p w14:paraId="1F9F44FF"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op.</w:t>
            </w:r>
          </w:p>
        </w:tc>
        <w:tc>
          <w:tcPr>
            <w:tcW w:w="992" w:type="dxa"/>
            <w:shd w:val="clear" w:color="auto" w:fill="auto"/>
            <w:vAlign w:val="center"/>
          </w:tcPr>
          <w:p w14:paraId="3C26A887" w14:textId="77777777" w:rsidR="00DE2B80" w:rsidRPr="00A90003" w:rsidRDefault="00536D12" w:rsidP="00DE2B80">
            <w:pPr>
              <w:jc w:val="center"/>
              <w:rPr>
                <w:rFonts w:ascii="Times New Roman" w:hAnsi="Times New Roman"/>
                <w:sz w:val="16"/>
                <w:szCs w:val="16"/>
              </w:rPr>
            </w:pPr>
            <w:r w:rsidRPr="00A90003">
              <w:rPr>
                <w:rFonts w:ascii="Times New Roman" w:hAnsi="Times New Roman"/>
                <w:sz w:val="16"/>
                <w:szCs w:val="16"/>
              </w:rPr>
              <w:t>500</w:t>
            </w:r>
          </w:p>
        </w:tc>
        <w:tc>
          <w:tcPr>
            <w:tcW w:w="2268" w:type="dxa"/>
            <w:shd w:val="clear" w:color="auto" w:fill="auto"/>
            <w:vAlign w:val="center"/>
          </w:tcPr>
          <w:p w14:paraId="321C1E3B"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7BC09971"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26CB865A"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68EDFFBD"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0D78D5B9"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6FABC86F" w14:textId="77777777" w:rsidR="00DE2B80" w:rsidRPr="00A90003" w:rsidRDefault="00DE2B80" w:rsidP="00DE2B80">
            <w:pPr>
              <w:jc w:val="center"/>
              <w:rPr>
                <w:rFonts w:ascii="Times New Roman" w:hAnsi="Times New Roman"/>
                <w:sz w:val="16"/>
                <w:szCs w:val="16"/>
              </w:rPr>
            </w:pPr>
          </w:p>
        </w:tc>
      </w:tr>
      <w:tr w:rsidR="00DE2B80" w:rsidRPr="00A90003" w14:paraId="76390B80" w14:textId="77777777" w:rsidTr="006F2CF5">
        <w:trPr>
          <w:cantSplit/>
          <w:trHeight w:val="567"/>
        </w:trPr>
        <w:tc>
          <w:tcPr>
            <w:tcW w:w="493" w:type="dxa"/>
            <w:shd w:val="clear" w:color="auto" w:fill="auto"/>
            <w:vAlign w:val="center"/>
          </w:tcPr>
          <w:p w14:paraId="13E349EF"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23</w:t>
            </w:r>
          </w:p>
        </w:tc>
        <w:tc>
          <w:tcPr>
            <w:tcW w:w="1557" w:type="dxa"/>
            <w:shd w:val="clear" w:color="auto" w:fill="auto"/>
            <w:vAlign w:val="center"/>
          </w:tcPr>
          <w:p w14:paraId="119809D4"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papier toaletowy</w:t>
            </w:r>
          </w:p>
        </w:tc>
        <w:tc>
          <w:tcPr>
            <w:tcW w:w="2833" w:type="dxa"/>
            <w:shd w:val="clear" w:color="auto" w:fill="auto"/>
            <w:vAlign w:val="center"/>
          </w:tcPr>
          <w:p w14:paraId="10BDBFBE"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Papier toaletowy biały,3-warstwowy, 100% celuloza, 150 listków w rolce, wymiary listka 9,5-12 cm</w:t>
            </w:r>
          </w:p>
        </w:tc>
        <w:tc>
          <w:tcPr>
            <w:tcW w:w="709" w:type="dxa"/>
            <w:shd w:val="clear" w:color="auto" w:fill="auto"/>
            <w:vAlign w:val="center"/>
          </w:tcPr>
          <w:p w14:paraId="5A719890"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rolka</w:t>
            </w:r>
          </w:p>
        </w:tc>
        <w:tc>
          <w:tcPr>
            <w:tcW w:w="992" w:type="dxa"/>
            <w:shd w:val="clear" w:color="auto" w:fill="auto"/>
            <w:vAlign w:val="center"/>
          </w:tcPr>
          <w:p w14:paraId="52F6C386" w14:textId="77777777" w:rsidR="00DE2B80" w:rsidRPr="00A90003" w:rsidRDefault="009C2A81" w:rsidP="006F2CF5">
            <w:pPr>
              <w:jc w:val="center"/>
              <w:rPr>
                <w:rFonts w:ascii="Times New Roman" w:hAnsi="Times New Roman"/>
                <w:sz w:val="16"/>
                <w:szCs w:val="16"/>
              </w:rPr>
            </w:pPr>
            <w:r w:rsidRPr="00A90003">
              <w:rPr>
                <w:rFonts w:ascii="Times New Roman" w:hAnsi="Times New Roman"/>
                <w:sz w:val="16"/>
                <w:szCs w:val="16"/>
              </w:rPr>
              <w:t>780</w:t>
            </w:r>
          </w:p>
        </w:tc>
        <w:tc>
          <w:tcPr>
            <w:tcW w:w="2268" w:type="dxa"/>
            <w:shd w:val="clear" w:color="auto" w:fill="auto"/>
            <w:vAlign w:val="center"/>
          </w:tcPr>
          <w:p w14:paraId="5FB7C524"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2812F1A3"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79CCC1D8"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3F356E2F"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7FD0DE82"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0AF50E7A" w14:textId="77777777" w:rsidR="00DE2B80" w:rsidRPr="00A90003" w:rsidRDefault="00DE2B80" w:rsidP="00DE2B80">
            <w:pPr>
              <w:jc w:val="center"/>
              <w:rPr>
                <w:rFonts w:ascii="Times New Roman" w:hAnsi="Times New Roman"/>
                <w:sz w:val="16"/>
                <w:szCs w:val="16"/>
              </w:rPr>
            </w:pPr>
          </w:p>
        </w:tc>
      </w:tr>
      <w:tr w:rsidR="00DE2B80" w:rsidRPr="00A90003" w14:paraId="1CCA6EEB" w14:textId="77777777" w:rsidTr="006F2CF5">
        <w:trPr>
          <w:cantSplit/>
          <w:trHeight w:val="297"/>
        </w:trPr>
        <w:tc>
          <w:tcPr>
            <w:tcW w:w="493" w:type="dxa"/>
            <w:shd w:val="clear" w:color="auto" w:fill="auto"/>
            <w:vAlign w:val="center"/>
          </w:tcPr>
          <w:p w14:paraId="057B1BA6"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24</w:t>
            </w:r>
          </w:p>
        </w:tc>
        <w:tc>
          <w:tcPr>
            <w:tcW w:w="1557" w:type="dxa"/>
            <w:shd w:val="clear" w:color="auto" w:fill="auto"/>
            <w:vAlign w:val="center"/>
          </w:tcPr>
          <w:p w14:paraId="5EE06361"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Szufelka+ zmiotka</w:t>
            </w:r>
          </w:p>
        </w:tc>
        <w:tc>
          <w:tcPr>
            <w:tcW w:w="2833" w:type="dxa"/>
            <w:shd w:val="clear" w:color="auto" w:fill="auto"/>
            <w:vAlign w:val="center"/>
          </w:tcPr>
          <w:p w14:paraId="6151634B" w14:textId="77777777" w:rsidR="00DE2B80" w:rsidRPr="00A90003" w:rsidRDefault="00DE2B80" w:rsidP="00DE2B80">
            <w:pPr>
              <w:jc w:val="center"/>
              <w:rPr>
                <w:rFonts w:ascii="Times New Roman" w:hAnsi="Times New Roman"/>
                <w:spacing w:val="-4"/>
                <w:sz w:val="16"/>
                <w:szCs w:val="16"/>
              </w:rPr>
            </w:pPr>
            <w:r w:rsidRPr="00A90003">
              <w:rPr>
                <w:rFonts w:ascii="Times New Roman" w:hAnsi="Times New Roman"/>
                <w:spacing w:val="-4"/>
                <w:sz w:val="16"/>
                <w:szCs w:val="16"/>
              </w:rPr>
              <w:t>Plastikowa, tworzywo sztuczne, waga 0,2 kg</w:t>
            </w:r>
          </w:p>
        </w:tc>
        <w:tc>
          <w:tcPr>
            <w:tcW w:w="709" w:type="dxa"/>
            <w:shd w:val="clear" w:color="auto" w:fill="auto"/>
            <w:vAlign w:val="center"/>
          </w:tcPr>
          <w:p w14:paraId="0A5B1309"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kpl.</w:t>
            </w:r>
          </w:p>
        </w:tc>
        <w:tc>
          <w:tcPr>
            <w:tcW w:w="992" w:type="dxa"/>
            <w:shd w:val="clear" w:color="auto" w:fill="auto"/>
            <w:vAlign w:val="center"/>
          </w:tcPr>
          <w:p w14:paraId="62F5EB20" w14:textId="77777777" w:rsidR="00DE2B80" w:rsidRPr="00A90003" w:rsidRDefault="00536D12" w:rsidP="00DE2B80">
            <w:pPr>
              <w:jc w:val="center"/>
              <w:rPr>
                <w:rFonts w:ascii="Times New Roman" w:hAnsi="Times New Roman"/>
                <w:sz w:val="16"/>
                <w:szCs w:val="16"/>
              </w:rPr>
            </w:pPr>
            <w:r w:rsidRPr="00A90003">
              <w:rPr>
                <w:rFonts w:ascii="Times New Roman" w:hAnsi="Times New Roman"/>
                <w:sz w:val="16"/>
                <w:szCs w:val="16"/>
              </w:rPr>
              <w:t>4</w:t>
            </w:r>
          </w:p>
        </w:tc>
        <w:tc>
          <w:tcPr>
            <w:tcW w:w="2268" w:type="dxa"/>
            <w:shd w:val="clear" w:color="auto" w:fill="auto"/>
            <w:vAlign w:val="center"/>
          </w:tcPr>
          <w:p w14:paraId="0F4A26EF" w14:textId="77777777" w:rsidR="00DE2B80" w:rsidRPr="00A90003" w:rsidRDefault="00DE2B80" w:rsidP="00DE2B80">
            <w:pPr>
              <w:jc w:val="center"/>
              <w:rPr>
                <w:rFonts w:ascii="Times New Roman" w:hAnsi="Times New Roman"/>
                <w:sz w:val="16"/>
                <w:szCs w:val="16"/>
                <w:lang w:val="en-US"/>
              </w:rPr>
            </w:pPr>
          </w:p>
        </w:tc>
        <w:tc>
          <w:tcPr>
            <w:tcW w:w="1099" w:type="dxa"/>
            <w:shd w:val="clear" w:color="auto" w:fill="auto"/>
            <w:vAlign w:val="center"/>
          </w:tcPr>
          <w:p w14:paraId="2AC45F6A" w14:textId="77777777" w:rsidR="00DE2B80" w:rsidRPr="00A90003" w:rsidRDefault="00DE2B80" w:rsidP="00DE2B80">
            <w:pPr>
              <w:jc w:val="center"/>
              <w:rPr>
                <w:rFonts w:ascii="Times New Roman" w:hAnsi="Times New Roman"/>
                <w:sz w:val="16"/>
                <w:szCs w:val="16"/>
                <w:lang w:val="en-US"/>
              </w:rPr>
            </w:pPr>
          </w:p>
        </w:tc>
        <w:tc>
          <w:tcPr>
            <w:tcW w:w="1099" w:type="dxa"/>
            <w:shd w:val="clear" w:color="auto" w:fill="auto"/>
          </w:tcPr>
          <w:p w14:paraId="4A8D2F03" w14:textId="77777777" w:rsidR="00DE2B80" w:rsidRPr="00A90003" w:rsidRDefault="00DE2B80" w:rsidP="00DE2B80">
            <w:pPr>
              <w:jc w:val="center"/>
              <w:rPr>
                <w:rFonts w:ascii="Times New Roman" w:hAnsi="Times New Roman"/>
                <w:sz w:val="16"/>
                <w:szCs w:val="16"/>
                <w:lang w:val="en-US"/>
              </w:rPr>
            </w:pPr>
          </w:p>
        </w:tc>
        <w:tc>
          <w:tcPr>
            <w:tcW w:w="1632" w:type="dxa"/>
            <w:shd w:val="clear" w:color="auto" w:fill="auto"/>
            <w:vAlign w:val="center"/>
          </w:tcPr>
          <w:p w14:paraId="25516733" w14:textId="77777777" w:rsidR="00DE2B80" w:rsidRPr="00A90003" w:rsidRDefault="00DE2B80" w:rsidP="00DE2B80">
            <w:pPr>
              <w:jc w:val="center"/>
              <w:rPr>
                <w:rFonts w:ascii="Times New Roman" w:hAnsi="Times New Roman"/>
                <w:sz w:val="16"/>
                <w:szCs w:val="16"/>
                <w:lang w:val="en-US"/>
              </w:rPr>
            </w:pPr>
          </w:p>
        </w:tc>
        <w:tc>
          <w:tcPr>
            <w:tcW w:w="852" w:type="dxa"/>
            <w:shd w:val="clear" w:color="auto" w:fill="auto"/>
            <w:vAlign w:val="center"/>
          </w:tcPr>
          <w:p w14:paraId="3EF0D297" w14:textId="77777777" w:rsidR="00DE2B80" w:rsidRPr="00A90003" w:rsidRDefault="00DE2B80" w:rsidP="00DE2B80">
            <w:pPr>
              <w:jc w:val="center"/>
              <w:rPr>
                <w:rFonts w:ascii="Times New Roman" w:hAnsi="Times New Roman"/>
                <w:sz w:val="16"/>
                <w:szCs w:val="16"/>
                <w:lang w:val="en-US"/>
              </w:rPr>
            </w:pPr>
          </w:p>
        </w:tc>
        <w:tc>
          <w:tcPr>
            <w:tcW w:w="2130" w:type="dxa"/>
            <w:shd w:val="clear" w:color="auto" w:fill="auto"/>
            <w:vAlign w:val="center"/>
          </w:tcPr>
          <w:p w14:paraId="37CBB423" w14:textId="77777777" w:rsidR="00DE2B80" w:rsidRPr="00A90003" w:rsidRDefault="00DE2B80" w:rsidP="00DE2B80">
            <w:pPr>
              <w:jc w:val="center"/>
              <w:rPr>
                <w:rFonts w:ascii="Times New Roman" w:hAnsi="Times New Roman"/>
                <w:sz w:val="16"/>
                <w:szCs w:val="16"/>
                <w:lang w:val="en-US"/>
              </w:rPr>
            </w:pPr>
          </w:p>
        </w:tc>
      </w:tr>
      <w:tr w:rsidR="00DE2B80" w:rsidRPr="00A90003" w14:paraId="403BDC09" w14:textId="77777777" w:rsidTr="006F2CF5">
        <w:trPr>
          <w:cantSplit/>
          <w:trHeight w:val="419"/>
        </w:trPr>
        <w:tc>
          <w:tcPr>
            <w:tcW w:w="493" w:type="dxa"/>
            <w:shd w:val="clear" w:color="auto" w:fill="auto"/>
            <w:vAlign w:val="center"/>
          </w:tcPr>
          <w:p w14:paraId="1D0DFCCC"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25</w:t>
            </w:r>
          </w:p>
        </w:tc>
        <w:tc>
          <w:tcPr>
            <w:tcW w:w="1557" w:type="dxa"/>
            <w:shd w:val="clear" w:color="auto" w:fill="auto"/>
            <w:vAlign w:val="center"/>
          </w:tcPr>
          <w:p w14:paraId="3CA7E644"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Kij do szczotki</w:t>
            </w:r>
          </w:p>
        </w:tc>
        <w:tc>
          <w:tcPr>
            <w:tcW w:w="2833" w:type="dxa"/>
            <w:shd w:val="clear" w:color="auto" w:fill="auto"/>
            <w:vAlign w:val="center"/>
          </w:tcPr>
          <w:p w14:paraId="10399579"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Drewniany, 150 cm z gwintem</w:t>
            </w:r>
          </w:p>
        </w:tc>
        <w:tc>
          <w:tcPr>
            <w:tcW w:w="709" w:type="dxa"/>
            <w:shd w:val="clear" w:color="auto" w:fill="auto"/>
            <w:vAlign w:val="center"/>
          </w:tcPr>
          <w:p w14:paraId="0C280379"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w:t>
            </w:r>
          </w:p>
        </w:tc>
        <w:tc>
          <w:tcPr>
            <w:tcW w:w="992" w:type="dxa"/>
            <w:shd w:val="clear" w:color="auto" w:fill="auto"/>
            <w:vAlign w:val="center"/>
          </w:tcPr>
          <w:p w14:paraId="7619FB7E" w14:textId="77777777" w:rsidR="00DE2B80" w:rsidRPr="00A90003" w:rsidRDefault="00536D12" w:rsidP="00DE2B80">
            <w:pPr>
              <w:jc w:val="center"/>
              <w:rPr>
                <w:rFonts w:ascii="Times New Roman" w:hAnsi="Times New Roman"/>
                <w:sz w:val="16"/>
                <w:szCs w:val="16"/>
              </w:rPr>
            </w:pPr>
            <w:r w:rsidRPr="00A90003">
              <w:rPr>
                <w:rFonts w:ascii="Times New Roman" w:hAnsi="Times New Roman"/>
                <w:sz w:val="16"/>
                <w:szCs w:val="16"/>
              </w:rPr>
              <w:t>3</w:t>
            </w:r>
          </w:p>
        </w:tc>
        <w:tc>
          <w:tcPr>
            <w:tcW w:w="2268" w:type="dxa"/>
            <w:shd w:val="clear" w:color="auto" w:fill="auto"/>
            <w:vAlign w:val="center"/>
          </w:tcPr>
          <w:p w14:paraId="5DD1F600"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5AD74720"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0FD06A66"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498E8161"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7B063429"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380C0580" w14:textId="77777777" w:rsidR="00DE2B80" w:rsidRPr="00A90003" w:rsidRDefault="00DE2B80" w:rsidP="00DE2B80">
            <w:pPr>
              <w:jc w:val="center"/>
              <w:rPr>
                <w:rFonts w:ascii="Times New Roman" w:hAnsi="Times New Roman"/>
                <w:sz w:val="16"/>
                <w:szCs w:val="16"/>
              </w:rPr>
            </w:pPr>
          </w:p>
        </w:tc>
      </w:tr>
      <w:tr w:rsidR="00DE2B80" w:rsidRPr="00A90003" w14:paraId="4CC77262" w14:textId="77777777" w:rsidTr="006F2CF5">
        <w:trPr>
          <w:cantSplit/>
          <w:trHeight w:val="413"/>
        </w:trPr>
        <w:tc>
          <w:tcPr>
            <w:tcW w:w="493" w:type="dxa"/>
            <w:shd w:val="clear" w:color="auto" w:fill="auto"/>
            <w:vAlign w:val="center"/>
          </w:tcPr>
          <w:p w14:paraId="53752B9F"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26</w:t>
            </w:r>
          </w:p>
        </w:tc>
        <w:tc>
          <w:tcPr>
            <w:tcW w:w="1557" w:type="dxa"/>
            <w:shd w:val="clear" w:color="auto" w:fill="auto"/>
            <w:vAlign w:val="center"/>
          </w:tcPr>
          <w:p w14:paraId="5117513F"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Szczotka do zamiatania</w:t>
            </w:r>
          </w:p>
        </w:tc>
        <w:tc>
          <w:tcPr>
            <w:tcW w:w="2833" w:type="dxa"/>
            <w:shd w:val="clear" w:color="auto" w:fill="auto"/>
            <w:vAlign w:val="center"/>
          </w:tcPr>
          <w:p w14:paraId="0694B99A"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Drewniana  40 cm z gwintem z włosia naturalnego</w:t>
            </w:r>
          </w:p>
        </w:tc>
        <w:tc>
          <w:tcPr>
            <w:tcW w:w="709" w:type="dxa"/>
            <w:shd w:val="clear" w:color="auto" w:fill="auto"/>
            <w:vAlign w:val="center"/>
          </w:tcPr>
          <w:p w14:paraId="12A10903"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46E3772E" w14:textId="77777777" w:rsidR="00DE2B80" w:rsidRPr="00A90003" w:rsidRDefault="00536D12" w:rsidP="00DE2B80">
            <w:pPr>
              <w:jc w:val="center"/>
              <w:rPr>
                <w:rFonts w:ascii="Times New Roman" w:hAnsi="Times New Roman"/>
                <w:sz w:val="16"/>
                <w:szCs w:val="16"/>
              </w:rPr>
            </w:pPr>
            <w:r w:rsidRPr="00A90003">
              <w:rPr>
                <w:rFonts w:ascii="Times New Roman" w:hAnsi="Times New Roman"/>
                <w:sz w:val="16"/>
                <w:szCs w:val="16"/>
              </w:rPr>
              <w:t>3</w:t>
            </w:r>
          </w:p>
        </w:tc>
        <w:tc>
          <w:tcPr>
            <w:tcW w:w="2268" w:type="dxa"/>
            <w:shd w:val="clear" w:color="auto" w:fill="auto"/>
            <w:vAlign w:val="center"/>
          </w:tcPr>
          <w:p w14:paraId="1F5FF74E"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3F9F2BC6"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585F2CDC"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5648DD45"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445D88BE"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5353B159" w14:textId="77777777" w:rsidR="00DE2B80" w:rsidRPr="00A90003" w:rsidRDefault="00DE2B80" w:rsidP="00DE2B80">
            <w:pPr>
              <w:jc w:val="center"/>
              <w:rPr>
                <w:rFonts w:ascii="Times New Roman" w:hAnsi="Times New Roman"/>
                <w:sz w:val="16"/>
                <w:szCs w:val="16"/>
              </w:rPr>
            </w:pPr>
          </w:p>
        </w:tc>
      </w:tr>
      <w:tr w:rsidR="00DE2B80" w:rsidRPr="00A90003" w14:paraId="4AA90F71" w14:textId="77777777" w:rsidTr="006F2CF5">
        <w:trPr>
          <w:cantSplit/>
          <w:trHeight w:val="279"/>
        </w:trPr>
        <w:tc>
          <w:tcPr>
            <w:tcW w:w="493" w:type="dxa"/>
            <w:shd w:val="clear" w:color="auto" w:fill="auto"/>
            <w:vAlign w:val="center"/>
          </w:tcPr>
          <w:p w14:paraId="1A7BE548"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27</w:t>
            </w:r>
          </w:p>
        </w:tc>
        <w:tc>
          <w:tcPr>
            <w:tcW w:w="1557" w:type="dxa"/>
            <w:shd w:val="clear" w:color="auto" w:fill="auto"/>
            <w:vAlign w:val="center"/>
          </w:tcPr>
          <w:p w14:paraId="1E17C02B"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Środek do czyszczenia mebli w aerozolu</w:t>
            </w:r>
          </w:p>
        </w:tc>
        <w:tc>
          <w:tcPr>
            <w:tcW w:w="2833" w:type="dxa"/>
            <w:shd w:val="clear" w:color="auto" w:fill="auto"/>
            <w:vAlign w:val="center"/>
          </w:tcPr>
          <w:p w14:paraId="1033F044" w14:textId="77777777" w:rsidR="00DE2B80" w:rsidRPr="00A90003" w:rsidRDefault="0029730E" w:rsidP="00644FF0">
            <w:pPr>
              <w:rPr>
                <w:rFonts w:ascii="Times New Roman" w:hAnsi="Times New Roman"/>
                <w:spacing w:val="-4"/>
                <w:sz w:val="16"/>
                <w:szCs w:val="16"/>
              </w:rPr>
            </w:pPr>
            <w:r w:rsidRPr="00A90003">
              <w:rPr>
                <w:rFonts w:ascii="Times New Roman" w:hAnsi="Times New Roman"/>
                <w:spacing w:val="-4"/>
                <w:sz w:val="16"/>
                <w:szCs w:val="16"/>
              </w:rPr>
              <w:t xml:space="preserve">Płyn do codziennej pielęgnacji mebli drewnianych, drewnopodobnych oraz elementów laminowanych. Doskonale usuwa kurz, brud, przebarwienia, tłuste ślady. Posiada właściwości antystatyczne, opóżnia  proces osiadania kurzu. Pielęgnuje i </w:t>
            </w:r>
            <w:r w:rsidR="00450613" w:rsidRPr="00A90003">
              <w:rPr>
                <w:rFonts w:ascii="Times New Roman" w:hAnsi="Times New Roman"/>
                <w:spacing w:val="-4"/>
                <w:sz w:val="16"/>
                <w:szCs w:val="16"/>
              </w:rPr>
              <w:t xml:space="preserve"> chroni czyszczone powierzchnie, odświeża pozostawiając przyjemny zapach. Zastosowanie nowoczesnych składników nie tylko skutecznie usuwa zanieczyszczenia ale także znacznie  zmniejsza ponowne osadzenie się brudu, co ułatiw proces kolejnego mycia, typu </w:t>
            </w:r>
            <w:r w:rsidR="00644FF0" w:rsidRPr="00A90003">
              <w:rPr>
                <w:rFonts w:ascii="Times New Roman" w:hAnsi="Times New Roman"/>
                <w:spacing w:val="-4"/>
                <w:sz w:val="16"/>
                <w:szCs w:val="16"/>
              </w:rPr>
              <w:t>Pronto lub równoważny</w:t>
            </w:r>
          </w:p>
        </w:tc>
        <w:tc>
          <w:tcPr>
            <w:tcW w:w="709" w:type="dxa"/>
            <w:shd w:val="clear" w:color="auto" w:fill="auto"/>
            <w:vAlign w:val="center"/>
          </w:tcPr>
          <w:p w14:paraId="33950E7C"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78598435" w14:textId="77777777" w:rsidR="00DE2B80" w:rsidRPr="00A90003" w:rsidRDefault="00644FF0" w:rsidP="00DE2B80">
            <w:pPr>
              <w:jc w:val="center"/>
              <w:rPr>
                <w:rFonts w:ascii="Times New Roman" w:hAnsi="Times New Roman"/>
                <w:sz w:val="16"/>
                <w:szCs w:val="16"/>
              </w:rPr>
            </w:pPr>
            <w:r w:rsidRPr="00A90003">
              <w:rPr>
                <w:rFonts w:ascii="Times New Roman" w:hAnsi="Times New Roman"/>
                <w:sz w:val="16"/>
                <w:szCs w:val="16"/>
              </w:rPr>
              <w:t>12</w:t>
            </w:r>
          </w:p>
        </w:tc>
        <w:tc>
          <w:tcPr>
            <w:tcW w:w="2268" w:type="dxa"/>
            <w:shd w:val="clear" w:color="auto" w:fill="auto"/>
            <w:vAlign w:val="center"/>
          </w:tcPr>
          <w:p w14:paraId="1D31EB4E"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1F1CC12A"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2D2B3A15"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6E5FF897"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72D0A533"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495E888B" w14:textId="77777777" w:rsidR="00DE2B80" w:rsidRPr="00A90003" w:rsidRDefault="00DE2B80" w:rsidP="00DE2B80">
            <w:pPr>
              <w:jc w:val="center"/>
              <w:rPr>
                <w:rFonts w:ascii="Times New Roman" w:hAnsi="Times New Roman"/>
                <w:sz w:val="16"/>
                <w:szCs w:val="16"/>
              </w:rPr>
            </w:pPr>
          </w:p>
        </w:tc>
      </w:tr>
      <w:tr w:rsidR="00DE2B80" w:rsidRPr="00A90003" w14:paraId="512C8430" w14:textId="77777777" w:rsidTr="006F2CF5">
        <w:trPr>
          <w:cantSplit/>
          <w:trHeight w:val="401"/>
        </w:trPr>
        <w:tc>
          <w:tcPr>
            <w:tcW w:w="493" w:type="dxa"/>
            <w:shd w:val="clear" w:color="auto" w:fill="auto"/>
            <w:vAlign w:val="center"/>
          </w:tcPr>
          <w:p w14:paraId="52C23ED0"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28</w:t>
            </w:r>
          </w:p>
        </w:tc>
        <w:tc>
          <w:tcPr>
            <w:tcW w:w="1557" w:type="dxa"/>
            <w:shd w:val="clear" w:color="auto" w:fill="auto"/>
            <w:vAlign w:val="center"/>
          </w:tcPr>
          <w:p w14:paraId="00F08676"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Gąbki do zmywania</w:t>
            </w:r>
          </w:p>
        </w:tc>
        <w:tc>
          <w:tcPr>
            <w:tcW w:w="2833" w:type="dxa"/>
            <w:shd w:val="clear" w:color="auto" w:fill="auto"/>
            <w:vAlign w:val="center"/>
          </w:tcPr>
          <w:p w14:paraId="266308A1"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Gąbki do zmywania naczyń op. 5</w:t>
            </w:r>
            <w:r w:rsidR="00536D12" w:rsidRPr="00A90003">
              <w:rPr>
                <w:rFonts w:ascii="Times New Roman" w:hAnsi="Times New Roman"/>
                <w:sz w:val="16"/>
                <w:szCs w:val="16"/>
              </w:rPr>
              <w:t xml:space="preserve"> szt.</w:t>
            </w:r>
            <w:r w:rsidRPr="00A90003">
              <w:rPr>
                <w:rFonts w:ascii="Times New Roman" w:hAnsi="Times New Roman"/>
                <w:sz w:val="16"/>
                <w:szCs w:val="16"/>
              </w:rPr>
              <w:t xml:space="preserve"> o wymiarach 11 x 8cm</w:t>
            </w:r>
          </w:p>
        </w:tc>
        <w:tc>
          <w:tcPr>
            <w:tcW w:w="709" w:type="dxa"/>
            <w:shd w:val="clear" w:color="auto" w:fill="auto"/>
            <w:vAlign w:val="center"/>
          </w:tcPr>
          <w:p w14:paraId="404EBEF6"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2800CABC" w14:textId="77777777" w:rsidR="00DE2B80" w:rsidRPr="00A90003" w:rsidRDefault="00245A51" w:rsidP="00DE2B80">
            <w:pPr>
              <w:jc w:val="center"/>
              <w:rPr>
                <w:rFonts w:ascii="Times New Roman" w:hAnsi="Times New Roman"/>
                <w:sz w:val="16"/>
                <w:szCs w:val="16"/>
              </w:rPr>
            </w:pPr>
            <w:r w:rsidRPr="00A90003">
              <w:rPr>
                <w:rFonts w:ascii="Times New Roman" w:hAnsi="Times New Roman"/>
                <w:sz w:val="16"/>
                <w:szCs w:val="16"/>
              </w:rPr>
              <w:t>2</w:t>
            </w:r>
            <w:r w:rsidR="00DE2B80" w:rsidRPr="00A90003">
              <w:rPr>
                <w:rFonts w:ascii="Times New Roman" w:hAnsi="Times New Roman"/>
                <w:sz w:val="16"/>
                <w:szCs w:val="16"/>
              </w:rPr>
              <w:t>0</w:t>
            </w:r>
          </w:p>
        </w:tc>
        <w:tc>
          <w:tcPr>
            <w:tcW w:w="2268" w:type="dxa"/>
            <w:shd w:val="clear" w:color="auto" w:fill="auto"/>
            <w:vAlign w:val="center"/>
          </w:tcPr>
          <w:p w14:paraId="416E448C"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3E4875D1"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7CDCAD49"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38F0CBF8"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08CDCC14"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5A1ACCB8" w14:textId="77777777" w:rsidR="00DE2B80" w:rsidRPr="00A90003" w:rsidRDefault="00DE2B80" w:rsidP="00DE2B80">
            <w:pPr>
              <w:jc w:val="center"/>
              <w:rPr>
                <w:rFonts w:ascii="Times New Roman" w:hAnsi="Times New Roman"/>
                <w:sz w:val="16"/>
                <w:szCs w:val="16"/>
              </w:rPr>
            </w:pPr>
          </w:p>
        </w:tc>
      </w:tr>
      <w:tr w:rsidR="00DE2B80" w:rsidRPr="00A90003" w14:paraId="21B93288" w14:textId="77777777" w:rsidTr="006F2CF5">
        <w:trPr>
          <w:cantSplit/>
          <w:trHeight w:val="567"/>
        </w:trPr>
        <w:tc>
          <w:tcPr>
            <w:tcW w:w="493" w:type="dxa"/>
            <w:shd w:val="clear" w:color="auto" w:fill="auto"/>
            <w:vAlign w:val="center"/>
          </w:tcPr>
          <w:p w14:paraId="33D7FB02"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29</w:t>
            </w:r>
          </w:p>
        </w:tc>
        <w:tc>
          <w:tcPr>
            <w:tcW w:w="1557" w:type="dxa"/>
            <w:shd w:val="clear" w:color="auto" w:fill="auto"/>
            <w:vAlign w:val="center"/>
          </w:tcPr>
          <w:p w14:paraId="7FC53FD5"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Sól drogowa</w:t>
            </w:r>
          </w:p>
        </w:tc>
        <w:tc>
          <w:tcPr>
            <w:tcW w:w="2833" w:type="dxa"/>
            <w:shd w:val="clear" w:color="auto" w:fill="auto"/>
            <w:vAlign w:val="center"/>
          </w:tcPr>
          <w:p w14:paraId="4D2ED2DA"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Sól drogowa do posypywania chodników w okresie zimowym opak. 25 kg</w:t>
            </w:r>
          </w:p>
        </w:tc>
        <w:tc>
          <w:tcPr>
            <w:tcW w:w="709" w:type="dxa"/>
            <w:shd w:val="clear" w:color="auto" w:fill="auto"/>
            <w:vAlign w:val="center"/>
          </w:tcPr>
          <w:p w14:paraId="185BD46F"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15F154A2" w14:textId="77777777" w:rsidR="00DE2B80" w:rsidRPr="00A90003" w:rsidRDefault="00B80915" w:rsidP="00DE2B80">
            <w:pPr>
              <w:jc w:val="center"/>
              <w:rPr>
                <w:rFonts w:ascii="Times New Roman" w:hAnsi="Times New Roman"/>
                <w:sz w:val="16"/>
                <w:szCs w:val="16"/>
              </w:rPr>
            </w:pPr>
            <w:r w:rsidRPr="00A90003">
              <w:rPr>
                <w:rFonts w:ascii="Times New Roman" w:hAnsi="Times New Roman"/>
                <w:sz w:val="16"/>
                <w:szCs w:val="16"/>
              </w:rPr>
              <w:t>3</w:t>
            </w:r>
          </w:p>
        </w:tc>
        <w:tc>
          <w:tcPr>
            <w:tcW w:w="2268" w:type="dxa"/>
            <w:shd w:val="clear" w:color="auto" w:fill="auto"/>
            <w:vAlign w:val="center"/>
          </w:tcPr>
          <w:p w14:paraId="66488811"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0798DD61"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0E71869E"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34460D9A"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7E849B3E"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4044929C" w14:textId="77777777" w:rsidR="00DE2B80" w:rsidRPr="00A90003" w:rsidRDefault="00DE2B80" w:rsidP="00DE2B80">
            <w:pPr>
              <w:jc w:val="center"/>
              <w:rPr>
                <w:rFonts w:ascii="Times New Roman" w:hAnsi="Times New Roman"/>
                <w:sz w:val="16"/>
                <w:szCs w:val="16"/>
              </w:rPr>
            </w:pPr>
          </w:p>
        </w:tc>
      </w:tr>
      <w:tr w:rsidR="00DE2B80" w:rsidRPr="00A90003" w14:paraId="01B7C26E" w14:textId="77777777" w:rsidTr="006F2CF5">
        <w:trPr>
          <w:cantSplit/>
          <w:trHeight w:val="387"/>
        </w:trPr>
        <w:tc>
          <w:tcPr>
            <w:tcW w:w="493" w:type="dxa"/>
            <w:shd w:val="clear" w:color="auto" w:fill="auto"/>
            <w:vAlign w:val="center"/>
          </w:tcPr>
          <w:p w14:paraId="58D4464C"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t>30</w:t>
            </w:r>
          </w:p>
        </w:tc>
        <w:tc>
          <w:tcPr>
            <w:tcW w:w="1557" w:type="dxa"/>
            <w:shd w:val="clear" w:color="auto" w:fill="auto"/>
            <w:vAlign w:val="center"/>
          </w:tcPr>
          <w:p w14:paraId="6299C8F8"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Szczotka ryżowa</w:t>
            </w:r>
          </w:p>
        </w:tc>
        <w:tc>
          <w:tcPr>
            <w:tcW w:w="2833" w:type="dxa"/>
            <w:shd w:val="clear" w:color="auto" w:fill="auto"/>
            <w:vAlign w:val="center"/>
          </w:tcPr>
          <w:p w14:paraId="40BFB97F"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Drewniana szczotka uniwersalna  do szorowania zabrudzonych powierzchni</w:t>
            </w:r>
          </w:p>
        </w:tc>
        <w:tc>
          <w:tcPr>
            <w:tcW w:w="709" w:type="dxa"/>
            <w:shd w:val="clear" w:color="auto" w:fill="auto"/>
            <w:vAlign w:val="center"/>
          </w:tcPr>
          <w:p w14:paraId="163C0A17"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185BDCBD" w14:textId="77777777" w:rsidR="00DE2B80" w:rsidRPr="00A90003" w:rsidRDefault="005D1148" w:rsidP="00DE2B80">
            <w:pPr>
              <w:jc w:val="center"/>
              <w:rPr>
                <w:rFonts w:ascii="Times New Roman" w:hAnsi="Times New Roman"/>
                <w:sz w:val="16"/>
                <w:szCs w:val="16"/>
              </w:rPr>
            </w:pPr>
            <w:r w:rsidRPr="00A90003">
              <w:rPr>
                <w:rFonts w:ascii="Times New Roman" w:hAnsi="Times New Roman"/>
                <w:sz w:val="16"/>
                <w:szCs w:val="16"/>
              </w:rPr>
              <w:t>1</w:t>
            </w:r>
          </w:p>
        </w:tc>
        <w:tc>
          <w:tcPr>
            <w:tcW w:w="2268" w:type="dxa"/>
            <w:shd w:val="clear" w:color="auto" w:fill="auto"/>
            <w:vAlign w:val="center"/>
          </w:tcPr>
          <w:p w14:paraId="173003F9"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28151B9C"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4CD0F355"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0713DE8C"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204D4C18"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506D0724" w14:textId="77777777" w:rsidR="00DE2B80" w:rsidRPr="00A90003" w:rsidRDefault="00DE2B80" w:rsidP="00DE2B80">
            <w:pPr>
              <w:jc w:val="center"/>
              <w:rPr>
                <w:rFonts w:ascii="Times New Roman" w:hAnsi="Times New Roman"/>
                <w:sz w:val="16"/>
                <w:szCs w:val="16"/>
              </w:rPr>
            </w:pPr>
          </w:p>
        </w:tc>
      </w:tr>
      <w:tr w:rsidR="00DE2B80" w:rsidRPr="00A90003" w14:paraId="0F116E9D" w14:textId="77777777" w:rsidTr="006F2CF5">
        <w:trPr>
          <w:cantSplit/>
          <w:trHeight w:val="567"/>
        </w:trPr>
        <w:tc>
          <w:tcPr>
            <w:tcW w:w="493" w:type="dxa"/>
            <w:shd w:val="clear" w:color="auto" w:fill="auto"/>
            <w:vAlign w:val="center"/>
          </w:tcPr>
          <w:p w14:paraId="01AA9AFB" w14:textId="77777777" w:rsidR="00DE2B80" w:rsidRPr="00A90003" w:rsidRDefault="00DE2B80" w:rsidP="00DE2B80">
            <w:pPr>
              <w:jc w:val="center"/>
              <w:rPr>
                <w:rFonts w:ascii="Times New Roman" w:hAnsi="Times New Roman"/>
                <w:b/>
                <w:sz w:val="16"/>
                <w:szCs w:val="16"/>
              </w:rPr>
            </w:pPr>
            <w:r w:rsidRPr="00A90003">
              <w:rPr>
                <w:rFonts w:ascii="Times New Roman" w:hAnsi="Times New Roman"/>
                <w:b/>
                <w:sz w:val="16"/>
                <w:szCs w:val="16"/>
              </w:rPr>
              <w:lastRenderedPageBreak/>
              <w:t>31.</w:t>
            </w:r>
          </w:p>
        </w:tc>
        <w:tc>
          <w:tcPr>
            <w:tcW w:w="1557" w:type="dxa"/>
            <w:shd w:val="clear" w:color="auto" w:fill="auto"/>
            <w:vAlign w:val="center"/>
          </w:tcPr>
          <w:p w14:paraId="09083853"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Płyn do mycia i pielęgnacji drewna.</w:t>
            </w:r>
          </w:p>
        </w:tc>
        <w:tc>
          <w:tcPr>
            <w:tcW w:w="2833" w:type="dxa"/>
            <w:shd w:val="clear" w:color="auto" w:fill="auto"/>
            <w:vAlign w:val="center"/>
          </w:tcPr>
          <w:p w14:paraId="1B6587EA"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 xml:space="preserve">Do mycia podłogi </w:t>
            </w:r>
            <w:r w:rsidR="00743114" w:rsidRPr="00A90003">
              <w:rPr>
                <w:rFonts w:ascii="Times New Roman" w:hAnsi="Times New Roman"/>
                <w:sz w:val="16"/>
                <w:szCs w:val="16"/>
              </w:rPr>
              <w:t>lakierowanej klepki</w:t>
            </w:r>
            <w:r w:rsidR="00743114" w:rsidRPr="00A90003">
              <w:rPr>
                <w:rFonts w:ascii="Times New Roman" w:hAnsi="Times New Roman"/>
                <w:sz w:val="16"/>
                <w:szCs w:val="16"/>
              </w:rPr>
              <w:br/>
            </w:r>
            <w:r w:rsidRPr="00A90003">
              <w:rPr>
                <w:rFonts w:ascii="Times New Roman" w:hAnsi="Times New Roman"/>
                <w:sz w:val="16"/>
                <w:szCs w:val="16"/>
              </w:rPr>
              <w:t xml:space="preserve"> w salach. Skutecznie usuwa kurz i brud o świeżym zapachu-o</w:t>
            </w:r>
            <w:r w:rsidR="00536D12" w:rsidRPr="00A90003">
              <w:rPr>
                <w:rFonts w:ascii="Times New Roman" w:hAnsi="Times New Roman"/>
                <w:sz w:val="16"/>
                <w:szCs w:val="16"/>
              </w:rPr>
              <w:t>lejek cytrynowy o pojem. 1 litr typu Pronto lub Sidolux lub równoważny</w:t>
            </w:r>
          </w:p>
        </w:tc>
        <w:tc>
          <w:tcPr>
            <w:tcW w:w="709" w:type="dxa"/>
            <w:shd w:val="clear" w:color="auto" w:fill="auto"/>
            <w:vAlign w:val="center"/>
          </w:tcPr>
          <w:p w14:paraId="211BDDF7"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451F18B5" w14:textId="77777777" w:rsidR="00DE2B80" w:rsidRPr="00A90003" w:rsidRDefault="00AF2E8A" w:rsidP="00DE2B80">
            <w:pPr>
              <w:jc w:val="center"/>
              <w:rPr>
                <w:rFonts w:ascii="Times New Roman" w:hAnsi="Times New Roman"/>
                <w:sz w:val="16"/>
                <w:szCs w:val="16"/>
              </w:rPr>
            </w:pPr>
            <w:r w:rsidRPr="00A90003">
              <w:rPr>
                <w:rFonts w:ascii="Times New Roman" w:hAnsi="Times New Roman"/>
                <w:sz w:val="16"/>
                <w:szCs w:val="16"/>
              </w:rPr>
              <w:t>1</w:t>
            </w:r>
            <w:r w:rsidR="00DE2B80" w:rsidRPr="00A90003">
              <w:rPr>
                <w:rFonts w:ascii="Times New Roman" w:hAnsi="Times New Roman"/>
                <w:sz w:val="16"/>
                <w:szCs w:val="16"/>
              </w:rPr>
              <w:t>0</w:t>
            </w:r>
          </w:p>
        </w:tc>
        <w:tc>
          <w:tcPr>
            <w:tcW w:w="2268" w:type="dxa"/>
            <w:shd w:val="clear" w:color="auto" w:fill="auto"/>
            <w:vAlign w:val="center"/>
          </w:tcPr>
          <w:p w14:paraId="5503B8A3"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0ACF19BD"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461B16F1"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184BE6A2"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32DB887A"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2B0F8FEE" w14:textId="77777777" w:rsidR="00DE2B80" w:rsidRPr="00A90003" w:rsidRDefault="00DE2B80" w:rsidP="00DE2B80">
            <w:pPr>
              <w:jc w:val="center"/>
              <w:rPr>
                <w:rFonts w:ascii="Times New Roman" w:hAnsi="Times New Roman"/>
                <w:sz w:val="16"/>
                <w:szCs w:val="16"/>
              </w:rPr>
            </w:pPr>
          </w:p>
        </w:tc>
      </w:tr>
      <w:tr w:rsidR="00DE2B80" w:rsidRPr="00A90003" w14:paraId="32B15330" w14:textId="77777777" w:rsidTr="006F2CF5">
        <w:trPr>
          <w:cantSplit/>
          <w:trHeight w:val="397"/>
        </w:trPr>
        <w:tc>
          <w:tcPr>
            <w:tcW w:w="493" w:type="dxa"/>
            <w:shd w:val="clear" w:color="auto" w:fill="auto"/>
            <w:vAlign w:val="center"/>
          </w:tcPr>
          <w:p w14:paraId="2ACD25A6" w14:textId="77777777" w:rsidR="00DE2B80" w:rsidRPr="00A90003" w:rsidRDefault="00B80915" w:rsidP="00DE2B80">
            <w:pPr>
              <w:jc w:val="center"/>
              <w:rPr>
                <w:rFonts w:ascii="Times New Roman" w:hAnsi="Times New Roman"/>
                <w:b/>
                <w:sz w:val="16"/>
                <w:szCs w:val="16"/>
              </w:rPr>
            </w:pPr>
            <w:r w:rsidRPr="00A90003">
              <w:rPr>
                <w:rFonts w:ascii="Times New Roman" w:hAnsi="Times New Roman"/>
                <w:b/>
                <w:sz w:val="16"/>
                <w:szCs w:val="16"/>
              </w:rPr>
              <w:t>32</w:t>
            </w:r>
            <w:r w:rsidR="00DE2B80" w:rsidRPr="00A90003">
              <w:rPr>
                <w:rFonts w:ascii="Times New Roman" w:hAnsi="Times New Roman"/>
                <w:b/>
                <w:sz w:val="16"/>
                <w:szCs w:val="16"/>
              </w:rPr>
              <w:t>.</w:t>
            </w:r>
          </w:p>
        </w:tc>
        <w:tc>
          <w:tcPr>
            <w:tcW w:w="1557" w:type="dxa"/>
            <w:shd w:val="clear" w:color="auto" w:fill="auto"/>
            <w:vAlign w:val="center"/>
          </w:tcPr>
          <w:p w14:paraId="1B2A1604"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Druciaki</w:t>
            </w:r>
          </w:p>
        </w:tc>
        <w:tc>
          <w:tcPr>
            <w:tcW w:w="2833" w:type="dxa"/>
            <w:shd w:val="clear" w:color="auto" w:fill="auto"/>
            <w:vAlign w:val="center"/>
          </w:tcPr>
          <w:p w14:paraId="389B6095"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Czyściki w op. 5 szt. do  czyszczenia garnków</w:t>
            </w:r>
          </w:p>
        </w:tc>
        <w:tc>
          <w:tcPr>
            <w:tcW w:w="709" w:type="dxa"/>
            <w:shd w:val="clear" w:color="auto" w:fill="auto"/>
            <w:vAlign w:val="center"/>
          </w:tcPr>
          <w:p w14:paraId="3BD518C2"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7923A224" w14:textId="77777777" w:rsidR="00DE2B80" w:rsidRPr="00A90003" w:rsidRDefault="00536D12" w:rsidP="00DE2B80">
            <w:pPr>
              <w:jc w:val="center"/>
              <w:rPr>
                <w:rFonts w:ascii="Times New Roman" w:hAnsi="Times New Roman"/>
                <w:sz w:val="16"/>
                <w:szCs w:val="16"/>
              </w:rPr>
            </w:pPr>
            <w:r w:rsidRPr="00A90003">
              <w:rPr>
                <w:rFonts w:ascii="Times New Roman" w:hAnsi="Times New Roman"/>
                <w:sz w:val="16"/>
                <w:szCs w:val="16"/>
              </w:rPr>
              <w:t>15</w:t>
            </w:r>
          </w:p>
        </w:tc>
        <w:tc>
          <w:tcPr>
            <w:tcW w:w="2268" w:type="dxa"/>
            <w:shd w:val="clear" w:color="auto" w:fill="auto"/>
            <w:vAlign w:val="center"/>
          </w:tcPr>
          <w:p w14:paraId="67102CD9"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72955EB7"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675F832C"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56381004"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3FCB4BE9"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752BF70B" w14:textId="77777777" w:rsidR="00DE2B80" w:rsidRPr="00A90003" w:rsidRDefault="00DE2B80" w:rsidP="00DE2B80">
            <w:pPr>
              <w:jc w:val="center"/>
              <w:rPr>
                <w:rFonts w:ascii="Times New Roman" w:hAnsi="Times New Roman"/>
                <w:sz w:val="16"/>
                <w:szCs w:val="16"/>
              </w:rPr>
            </w:pPr>
          </w:p>
        </w:tc>
      </w:tr>
      <w:tr w:rsidR="00DE2B80" w:rsidRPr="00A90003" w14:paraId="0AAF6ABE" w14:textId="77777777" w:rsidTr="006F2CF5">
        <w:trPr>
          <w:cantSplit/>
          <w:trHeight w:val="403"/>
        </w:trPr>
        <w:tc>
          <w:tcPr>
            <w:tcW w:w="493" w:type="dxa"/>
            <w:shd w:val="clear" w:color="auto" w:fill="auto"/>
            <w:vAlign w:val="center"/>
          </w:tcPr>
          <w:p w14:paraId="57D12B62" w14:textId="77777777" w:rsidR="00DE2B80" w:rsidRPr="00A90003" w:rsidRDefault="00B80915" w:rsidP="00DE2B80">
            <w:pPr>
              <w:jc w:val="center"/>
              <w:rPr>
                <w:rFonts w:ascii="Times New Roman" w:hAnsi="Times New Roman"/>
                <w:b/>
                <w:sz w:val="16"/>
                <w:szCs w:val="16"/>
              </w:rPr>
            </w:pPr>
            <w:r w:rsidRPr="00A90003">
              <w:rPr>
                <w:rFonts w:ascii="Times New Roman" w:hAnsi="Times New Roman"/>
                <w:b/>
                <w:sz w:val="16"/>
                <w:szCs w:val="16"/>
              </w:rPr>
              <w:t>33</w:t>
            </w:r>
            <w:r w:rsidR="00DE2B80" w:rsidRPr="00A90003">
              <w:rPr>
                <w:rFonts w:ascii="Times New Roman" w:hAnsi="Times New Roman"/>
                <w:b/>
                <w:sz w:val="16"/>
                <w:szCs w:val="16"/>
              </w:rPr>
              <w:t>.</w:t>
            </w:r>
          </w:p>
        </w:tc>
        <w:tc>
          <w:tcPr>
            <w:tcW w:w="1557" w:type="dxa"/>
            <w:shd w:val="clear" w:color="auto" w:fill="auto"/>
            <w:vAlign w:val="center"/>
          </w:tcPr>
          <w:p w14:paraId="0E7A2B5E"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Rękawiczki</w:t>
            </w:r>
          </w:p>
        </w:tc>
        <w:tc>
          <w:tcPr>
            <w:tcW w:w="2833" w:type="dxa"/>
            <w:shd w:val="clear" w:color="auto" w:fill="auto"/>
            <w:vAlign w:val="center"/>
          </w:tcPr>
          <w:p w14:paraId="7FDE63AD" w14:textId="77777777" w:rsidR="00DE2B80" w:rsidRPr="00A90003" w:rsidRDefault="00536D12" w:rsidP="00DF08AD">
            <w:pPr>
              <w:jc w:val="center"/>
              <w:rPr>
                <w:rFonts w:ascii="Times New Roman" w:hAnsi="Times New Roman"/>
                <w:sz w:val="16"/>
                <w:szCs w:val="16"/>
              </w:rPr>
            </w:pPr>
            <w:r w:rsidRPr="00A90003">
              <w:rPr>
                <w:rFonts w:ascii="Times New Roman" w:hAnsi="Times New Roman"/>
                <w:sz w:val="16"/>
                <w:szCs w:val="16"/>
              </w:rPr>
              <w:t>Jednorazowe, nitrylowe</w:t>
            </w:r>
            <w:r w:rsidR="00DF08AD" w:rsidRPr="00A90003">
              <w:rPr>
                <w:rFonts w:ascii="Times New Roman" w:hAnsi="Times New Roman"/>
                <w:sz w:val="16"/>
                <w:szCs w:val="16"/>
              </w:rPr>
              <w:t>,</w:t>
            </w:r>
            <w:r w:rsidRPr="00A90003">
              <w:rPr>
                <w:rFonts w:ascii="Times New Roman" w:hAnsi="Times New Roman"/>
                <w:sz w:val="16"/>
                <w:szCs w:val="16"/>
              </w:rPr>
              <w:t xml:space="preserve"> </w:t>
            </w:r>
            <w:r w:rsidR="00DF08AD" w:rsidRPr="00A90003">
              <w:rPr>
                <w:rFonts w:ascii="Times New Roman" w:hAnsi="Times New Roman"/>
                <w:sz w:val="16"/>
                <w:szCs w:val="16"/>
              </w:rPr>
              <w:t xml:space="preserve">bezpudrowe, diagnostyczne, </w:t>
            </w:r>
            <w:r w:rsidRPr="00A90003">
              <w:rPr>
                <w:rFonts w:ascii="Times New Roman" w:hAnsi="Times New Roman"/>
                <w:sz w:val="16"/>
                <w:szCs w:val="16"/>
              </w:rPr>
              <w:t>do konta</w:t>
            </w:r>
            <w:r w:rsidR="00DF08AD" w:rsidRPr="00A90003">
              <w:rPr>
                <w:rFonts w:ascii="Times New Roman" w:hAnsi="Times New Roman"/>
                <w:sz w:val="16"/>
                <w:szCs w:val="16"/>
              </w:rPr>
              <w:t>ktu z żywnością</w:t>
            </w:r>
            <w:r w:rsidR="00DE2B80" w:rsidRPr="00A90003">
              <w:rPr>
                <w:rFonts w:ascii="Times New Roman" w:hAnsi="Times New Roman"/>
                <w:sz w:val="16"/>
                <w:szCs w:val="16"/>
              </w:rPr>
              <w:t xml:space="preserve"> rozmiar M</w:t>
            </w:r>
            <w:r w:rsidR="00DF08AD" w:rsidRPr="00A90003">
              <w:rPr>
                <w:rFonts w:ascii="Times New Roman" w:hAnsi="Times New Roman"/>
                <w:sz w:val="16"/>
                <w:szCs w:val="16"/>
              </w:rPr>
              <w:t>, L szt. 100</w:t>
            </w:r>
          </w:p>
        </w:tc>
        <w:tc>
          <w:tcPr>
            <w:tcW w:w="709" w:type="dxa"/>
            <w:shd w:val="clear" w:color="auto" w:fill="auto"/>
            <w:vAlign w:val="center"/>
          </w:tcPr>
          <w:p w14:paraId="11A2DC56"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op.</w:t>
            </w:r>
          </w:p>
        </w:tc>
        <w:tc>
          <w:tcPr>
            <w:tcW w:w="992" w:type="dxa"/>
            <w:shd w:val="clear" w:color="auto" w:fill="auto"/>
            <w:vAlign w:val="center"/>
          </w:tcPr>
          <w:p w14:paraId="2FEB85B7" w14:textId="77777777" w:rsidR="00DE2B80" w:rsidRPr="00A90003" w:rsidRDefault="00DF08AD" w:rsidP="00DE2B80">
            <w:pPr>
              <w:jc w:val="center"/>
              <w:rPr>
                <w:rFonts w:ascii="Times New Roman" w:hAnsi="Times New Roman"/>
                <w:sz w:val="16"/>
                <w:szCs w:val="16"/>
              </w:rPr>
            </w:pPr>
            <w:r w:rsidRPr="00A90003">
              <w:rPr>
                <w:rFonts w:ascii="Times New Roman" w:hAnsi="Times New Roman"/>
                <w:sz w:val="16"/>
                <w:szCs w:val="16"/>
              </w:rPr>
              <w:t>4</w:t>
            </w:r>
          </w:p>
        </w:tc>
        <w:tc>
          <w:tcPr>
            <w:tcW w:w="2268" w:type="dxa"/>
            <w:shd w:val="clear" w:color="auto" w:fill="auto"/>
            <w:vAlign w:val="center"/>
          </w:tcPr>
          <w:p w14:paraId="79759957"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2F8892F8"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257B1162"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7D56958B"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7DB3F77E"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7C2AA2AB" w14:textId="77777777" w:rsidR="00DE2B80" w:rsidRPr="00A90003" w:rsidRDefault="00DE2B80" w:rsidP="00DE2B80">
            <w:pPr>
              <w:jc w:val="center"/>
              <w:rPr>
                <w:rFonts w:ascii="Times New Roman" w:hAnsi="Times New Roman"/>
                <w:sz w:val="16"/>
                <w:szCs w:val="16"/>
              </w:rPr>
            </w:pPr>
          </w:p>
        </w:tc>
      </w:tr>
      <w:tr w:rsidR="00DE2B80" w:rsidRPr="00A90003" w14:paraId="18EBD11F" w14:textId="77777777" w:rsidTr="006F2CF5">
        <w:trPr>
          <w:cantSplit/>
          <w:trHeight w:val="567"/>
        </w:trPr>
        <w:tc>
          <w:tcPr>
            <w:tcW w:w="493" w:type="dxa"/>
            <w:shd w:val="clear" w:color="auto" w:fill="auto"/>
            <w:vAlign w:val="center"/>
          </w:tcPr>
          <w:p w14:paraId="069EAECD" w14:textId="77777777" w:rsidR="00DE2B80" w:rsidRPr="00A90003" w:rsidRDefault="00B80915" w:rsidP="00DE2B80">
            <w:pPr>
              <w:jc w:val="center"/>
              <w:rPr>
                <w:rFonts w:ascii="Times New Roman" w:hAnsi="Times New Roman"/>
                <w:b/>
                <w:sz w:val="16"/>
                <w:szCs w:val="16"/>
              </w:rPr>
            </w:pPr>
            <w:r w:rsidRPr="00A90003">
              <w:rPr>
                <w:rFonts w:ascii="Times New Roman" w:hAnsi="Times New Roman"/>
                <w:b/>
                <w:sz w:val="16"/>
                <w:szCs w:val="16"/>
              </w:rPr>
              <w:t>34</w:t>
            </w:r>
            <w:r w:rsidR="00DE2B80" w:rsidRPr="00A90003">
              <w:rPr>
                <w:rFonts w:ascii="Times New Roman" w:hAnsi="Times New Roman"/>
                <w:b/>
                <w:sz w:val="16"/>
                <w:szCs w:val="16"/>
              </w:rPr>
              <w:t>.</w:t>
            </w:r>
          </w:p>
        </w:tc>
        <w:tc>
          <w:tcPr>
            <w:tcW w:w="1557" w:type="dxa"/>
            <w:shd w:val="clear" w:color="auto" w:fill="auto"/>
            <w:vAlign w:val="center"/>
          </w:tcPr>
          <w:p w14:paraId="10A4B5A8" w14:textId="77777777" w:rsidR="00DE2B80" w:rsidRPr="00A90003" w:rsidRDefault="00AF2E8A" w:rsidP="00DE2B80">
            <w:pPr>
              <w:jc w:val="center"/>
              <w:rPr>
                <w:rFonts w:ascii="Times New Roman" w:hAnsi="Times New Roman"/>
                <w:sz w:val="16"/>
                <w:szCs w:val="16"/>
              </w:rPr>
            </w:pPr>
            <w:r w:rsidRPr="00A90003">
              <w:rPr>
                <w:rFonts w:ascii="Times New Roman" w:hAnsi="Times New Roman"/>
                <w:sz w:val="16"/>
                <w:szCs w:val="16"/>
              </w:rPr>
              <w:t>Worki do odkurzaczy  Elektrolux</w:t>
            </w:r>
          </w:p>
        </w:tc>
        <w:tc>
          <w:tcPr>
            <w:tcW w:w="2833" w:type="dxa"/>
            <w:shd w:val="clear" w:color="auto" w:fill="auto"/>
            <w:vAlign w:val="center"/>
          </w:tcPr>
          <w:p w14:paraId="19D9B6F0" w14:textId="77777777" w:rsidR="00DE2B80" w:rsidRPr="00A90003" w:rsidRDefault="00DE2B80" w:rsidP="00DF08AD">
            <w:pPr>
              <w:jc w:val="center"/>
              <w:rPr>
                <w:rFonts w:ascii="Times New Roman" w:hAnsi="Times New Roman"/>
                <w:sz w:val="16"/>
                <w:szCs w:val="16"/>
              </w:rPr>
            </w:pPr>
            <w:r w:rsidRPr="00A90003">
              <w:rPr>
                <w:rFonts w:ascii="Times New Roman" w:hAnsi="Times New Roman"/>
                <w:sz w:val="16"/>
                <w:szCs w:val="16"/>
              </w:rPr>
              <w:t>Worki do odkur</w:t>
            </w:r>
            <w:r w:rsidR="00AF2E8A" w:rsidRPr="00A90003">
              <w:rPr>
                <w:rFonts w:ascii="Times New Roman" w:hAnsi="Times New Roman"/>
                <w:sz w:val="16"/>
                <w:szCs w:val="16"/>
              </w:rPr>
              <w:t>z</w:t>
            </w:r>
            <w:r w:rsidR="00DF08AD" w:rsidRPr="00A90003">
              <w:rPr>
                <w:rFonts w:ascii="Times New Roman" w:hAnsi="Times New Roman"/>
                <w:sz w:val="16"/>
                <w:szCs w:val="16"/>
              </w:rPr>
              <w:t>aczy  ODK-S-BAG  szt. 15 S.bag</w:t>
            </w:r>
            <w:r w:rsidR="00AF2E8A" w:rsidRPr="00A90003">
              <w:rPr>
                <w:rFonts w:ascii="Times New Roman" w:hAnsi="Times New Roman"/>
                <w:sz w:val="16"/>
                <w:szCs w:val="16"/>
              </w:rPr>
              <w:t xml:space="preserve"> </w:t>
            </w:r>
            <w:r w:rsidR="00DF08AD" w:rsidRPr="00A90003">
              <w:rPr>
                <w:rFonts w:ascii="Times New Roman" w:hAnsi="Times New Roman"/>
                <w:sz w:val="16"/>
                <w:szCs w:val="16"/>
              </w:rPr>
              <w:t>M</w:t>
            </w:r>
            <w:r w:rsidR="00AF2E8A" w:rsidRPr="00A90003">
              <w:rPr>
                <w:rFonts w:ascii="Times New Roman" w:hAnsi="Times New Roman"/>
                <w:sz w:val="16"/>
                <w:szCs w:val="16"/>
              </w:rPr>
              <w:t xml:space="preserve">ega Pact </w:t>
            </w:r>
            <w:r w:rsidR="00DF08AD" w:rsidRPr="00A90003">
              <w:rPr>
                <w:rFonts w:ascii="Times New Roman" w:hAnsi="Times New Roman"/>
                <w:sz w:val="16"/>
                <w:szCs w:val="16"/>
              </w:rPr>
              <w:t>C</w:t>
            </w:r>
            <w:r w:rsidR="00AF2E8A" w:rsidRPr="00A90003">
              <w:rPr>
                <w:rFonts w:ascii="Times New Roman" w:hAnsi="Times New Roman"/>
                <w:sz w:val="16"/>
                <w:szCs w:val="16"/>
              </w:rPr>
              <w:t>lassic</w:t>
            </w:r>
          </w:p>
        </w:tc>
        <w:tc>
          <w:tcPr>
            <w:tcW w:w="709" w:type="dxa"/>
            <w:shd w:val="clear" w:color="auto" w:fill="auto"/>
            <w:vAlign w:val="center"/>
          </w:tcPr>
          <w:p w14:paraId="504BE4E9"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0A99A2AD" w14:textId="77777777" w:rsidR="00DE2B80" w:rsidRPr="00A90003" w:rsidRDefault="00AF2E8A" w:rsidP="00DE2B80">
            <w:pPr>
              <w:jc w:val="center"/>
              <w:rPr>
                <w:rFonts w:ascii="Times New Roman" w:hAnsi="Times New Roman"/>
                <w:sz w:val="16"/>
                <w:szCs w:val="16"/>
              </w:rPr>
            </w:pPr>
            <w:r w:rsidRPr="00A90003">
              <w:rPr>
                <w:rFonts w:ascii="Times New Roman" w:hAnsi="Times New Roman"/>
                <w:sz w:val="16"/>
                <w:szCs w:val="16"/>
              </w:rPr>
              <w:t>2</w:t>
            </w:r>
          </w:p>
        </w:tc>
        <w:tc>
          <w:tcPr>
            <w:tcW w:w="2268" w:type="dxa"/>
            <w:shd w:val="clear" w:color="auto" w:fill="auto"/>
            <w:vAlign w:val="center"/>
          </w:tcPr>
          <w:p w14:paraId="43028D21"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53ED135D"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490CB199"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07061A1F"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1024BB15"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6C29C15C" w14:textId="77777777" w:rsidR="00DE2B80" w:rsidRPr="00A90003" w:rsidRDefault="00DE2B80" w:rsidP="00DE2B80">
            <w:pPr>
              <w:jc w:val="center"/>
              <w:rPr>
                <w:rFonts w:ascii="Times New Roman" w:hAnsi="Times New Roman"/>
                <w:sz w:val="16"/>
                <w:szCs w:val="16"/>
              </w:rPr>
            </w:pPr>
          </w:p>
        </w:tc>
      </w:tr>
      <w:tr w:rsidR="00DE2B80" w:rsidRPr="00A90003" w14:paraId="1AC798E5" w14:textId="77777777" w:rsidTr="006F2CF5">
        <w:trPr>
          <w:cantSplit/>
          <w:trHeight w:val="439"/>
        </w:trPr>
        <w:tc>
          <w:tcPr>
            <w:tcW w:w="493" w:type="dxa"/>
            <w:shd w:val="clear" w:color="auto" w:fill="auto"/>
            <w:vAlign w:val="center"/>
          </w:tcPr>
          <w:p w14:paraId="29C25EEA" w14:textId="77777777" w:rsidR="00DE2B80" w:rsidRPr="00A90003" w:rsidRDefault="00B80915" w:rsidP="00DE2B80">
            <w:pPr>
              <w:jc w:val="center"/>
              <w:rPr>
                <w:rFonts w:ascii="Times New Roman" w:hAnsi="Times New Roman"/>
                <w:b/>
                <w:sz w:val="16"/>
                <w:szCs w:val="16"/>
              </w:rPr>
            </w:pPr>
            <w:r w:rsidRPr="00A90003">
              <w:rPr>
                <w:rFonts w:ascii="Times New Roman" w:hAnsi="Times New Roman"/>
                <w:b/>
                <w:sz w:val="16"/>
                <w:szCs w:val="16"/>
              </w:rPr>
              <w:t>35</w:t>
            </w:r>
            <w:r w:rsidR="00DE2B80" w:rsidRPr="00A90003">
              <w:rPr>
                <w:rFonts w:ascii="Times New Roman" w:hAnsi="Times New Roman"/>
                <w:b/>
                <w:sz w:val="16"/>
                <w:szCs w:val="16"/>
              </w:rPr>
              <w:t>.</w:t>
            </w:r>
          </w:p>
        </w:tc>
        <w:tc>
          <w:tcPr>
            <w:tcW w:w="1557" w:type="dxa"/>
            <w:shd w:val="clear" w:color="auto" w:fill="auto"/>
            <w:vAlign w:val="center"/>
          </w:tcPr>
          <w:p w14:paraId="20C009E1"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Rękawice gumowe</w:t>
            </w:r>
          </w:p>
        </w:tc>
        <w:tc>
          <w:tcPr>
            <w:tcW w:w="2833" w:type="dxa"/>
            <w:shd w:val="clear" w:color="auto" w:fill="auto"/>
            <w:vAlign w:val="center"/>
          </w:tcPr>
          <w:p w14:paraId="0247D289"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Rękawice gumowe z bawełnianą wyściółką rozmiar M, L</w:t>
            </w:r>
          </w:p>
        </w:tc>
        <w:tc>
          <w:tcPr>
            <w:tcW w:w="709" w:type="dxa"/>
            <w:shd w:val="clear" w:color="auto" w:fill="auto"/>
            <w:vAlign w:val="center"/>
          </w:tcPr>
          <w:p w14:paraId="1864846C"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6338F4FB"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20</w:t>
            </w:r>
          </w:p>
        </w:tc>
        <w:tc>
          <w:tcPr>
            <w:tcW w:w="2268" w:type="dxa"/>
            <w:shd w:val="clear" w:color="auto" w:fill="auto"/>
            <w:vAlign w:val="center"/>
          </w:tcPr>
          <w:p w14:paraId="1B1B388C"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7E5513E5"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20E92B82"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2C36E2AF"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50A31FDA"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1D09C497" w14:textId="77777777" w:rsidR="00DE2B80" w:rsidRPr="00A90003" w:rsidRDefault="00DE2B80" w:rsidP="00DE2B80">
            <w:pPr>
              <w:jc w:val="center"/>
              <w:rPr>
                <w:rFonts w:ascii="Times New Roman" w:hAnsi="Times New Roman"/>
                <w:sz w:val="16"/>
                <w:szCs w:val="16"/>
              </w:rPr>
            </w:pPr>
          </w:p>
        </w:tc>
      </w:tr>
      <w:tr w:rsidR="00DE2B80" w:rsidRPr="00A90003" w14:paraId="1928FFBE" w14:textId="77777777" w:rsidTr="006F2CF5">
        <w:trPr>
          <w:cantSplit/>
          <w:trHeight w:val="277"/>
        </w:trPr>
        <w:tc>
          <w:tcPr>
            <w:tcW w:w="493" w:type="dxa"/>
            <w:shd w:val="clear" w:color="auto" w:fill="auto"/>
            <w:vAlign w:val="center"/>
          </w:tcPr>
          <w:p w14:paraId="764139F7" w14:textId="77777777" w:rsidR="00DE2B80" w:rsidRPr="00A90003" w:rsidRDefault="00B80915" w:rsidP="00DE2B80">
            <w:pPr>
              <w:jc w:val="center"/>
              <w:rPr>
                <w:rFonts w:ascii="Times New Roman" w:hAnsi="Times New Roman"/>
                <w:b/>
                <w:sz w:val="16"/>
                <w:szCs w:val="16"/>
              </w:rPr>
            </w:pPr>
            <w:r w:rsidRPr="00A90003">
              <w:rPr>
                <w:rFonts w:ascii="Times New Roman" w:hAnsi="Times New Roman"/>
                <w:b/>
                <w:sz w:val="16"/>
                <w:szCs w:val="16"/>
              </w:rPr>
              <w:t>36</w:t>
            </w:r>
            <w:r w:rsidR="00DE2B80" w:rsidRPr="00A90003">
              <w:rPr>
                <w:rFonts w:ascii="Times New Roman" w:hAnsi="Times New Roman"/>
                <w:b/>
                <w:sz w:val="16"/>
                <w:szCs w:val="16"/>
              </w:rPr>
              <w:t>.</w:t>
            </w:r>
          </w:p>
        </w:tc>
        <w:tc>
          <w:tcPr>
            <w:tcW w:w="1557" w:type="dxa"/>
            <w:shd w:val="clear" w:color="auto" w:fill="auto"/>
            <w:vAlign w:val="center"/>
          </w:tcPr>
          <w:p w14:paraId="3F59C273"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Torebki śniadaniowe</w:t>
            </w:r>
          </w:p>
        </w:tc>
        <w:tc>
          <w:tcPr>
            <w:tcW w:w="2833" w:type="dxa"/>
            <w:shd w:val="clear" w:color="auto" w:fill="auto"/>
            <w:vAlign w:val="center"/>
          </w:tcPr>
          <w:p w14:paraId="71858A38"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Torebki śniadaniowe</w:t>
            </w:r>
          </w:p>
          <w:p w14:paraId="2B147B62"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o wymiarach 22x32, 17x25 w op. 100 szt.</w:t>
            </w:r>
          </w:p>
        </w:tc>
        <w:tc>
          <w:tcPr>
            <w:tcW w:w="709" w:type="dxa"/>
            <w:shd w:val="clear" w:color="auto" w:fill="auto"/>
            <w:vAlign w:val="center"/>
          </w:tcPr>
          <w:p w14:paraId="4BCE2DF3" w14:textId="77777777" w:rsidR="00DE2B80" w:rsidRPr="00A90003" w:rsidRDefault="004F1BE3" w:rsidP="00DE2B80">
            <w:pPr>
              <w:jc w:val="center"/>
              <w:rPr>
                <w:rFonts w:ascii="Times New Roman" w:hAnsi="Times New Roman"/>
                <w:sz w:val="16"/>
                <w:szCs w:val="16"/>
              </w:rPr>
            </w:pPr>
            <w:r w:rsidRPr="00A90003">
              <w:rPr>
                <w:rFonts w:ascii="Times New Roman" w:hAnsi="Times New Roman"/>
                <w:sz w:val="16"/>
                <w:szCs w:val="16"/>
              </w:rPr>
              <w:t>o</w:t>
            </w:r>
            <w:r w:rsidR="00DE2B80" w:rsidRPr="00A90003">
              <w:rPr>
                <w:rFonts w:ascii="Times New Roman" w:hAnsi="Times New Roman"/>
                <w:sz w:val="16"/>
                <w:szCs w:val="16"/>
              </w:rPr>
              <w:t>p.</w:t>
            </w:r>
          </w:p>
        </w:tc>
        <w:tc>
          <w:tcPr>
            <w:tcW w:w="992" w:type="dxa"/>
            <w:shd w:val="clear" w:color="auto" w:fill="auto"/>
            <w:vAlign w:val="center"/>
          </w:tcPr>
          <w:p w14:paraId="3FC5AAD4"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5</w:t>
            </w:r>
          </w:p>
        </w:tc>
        <w:tc>
          <w:tcPr>
            <w:tcW w:w="2268" w:type="dxa"/>
            <w:shd w:val="clear" w:color="auto" w:fill="auto"/>
            <w:vAlign w:val="center"/>
          </w:tcPr>
          <w:p w14:paraId="1D3761E8"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70B3C16B"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3B10124B"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729A9ACA"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30312587"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6879867B" w14:textId="77777777" w:rsidR="00DE2B80" w:rsidRPr="00A90003" w:rsidRDefault="00DE2B80" w:rsidP="00DE2B80">
            <w:pPr>
              <w:jc w:val="center"/>
              <w:rPr>
                <w:rFonts w:ascii="Times New Roman" w:hAnsi="Times New Roman"/>
                <w:sz w:val="16"/>
                <w:szCs w:val="16"/>
              </w:rPr>
            </w:pPr>
          </w:p>
        </w:tc>
      </w:tr>
      <w:tr w:rsidR="00DE2B80" w:rsidRPr="00A90003" w14:paraId="6FD2242E" w14:textId="77777777" w:rsidTr="006F2CF5">
        <w:trPr>
          <w:cantSplit/>
          <w:trHeight w:val="467"/>
        </w:trPr>
        <w:tc>
          <w:tcPr>
            <w:tcW w:w="493" w:type="dxa"/>
            <w:shd w:val="clear" w:color="auto" w:fill="auto"/>
            <w:vAlign w:val="center"/>
          </w:tcPr>
          <w:p w14:paraId="54E7D472" w14:textId="77777777" w:rsidR="00DE2B80" w:rsidRPr="00A90003" w:rsidRDefault="00B80915" w:rsidP="00DE2B80">
            <w:pPr>
              <w:jc w:val="center"/>
              <w:rPr>
                <w:rFonts w:ascii="Times New Roman" w:hAnsi="Times New Roman"/>
                <w:b/>
                <w:sz w:val="16"/>
                <w:szCs w:val="16"/>
              </w:rPr>
            </w:pPr>
            <w:r w:rsidRPr="00A90003">
              <w:rPr>
                <w:rFonts w:ascii="Times New Roman" w:hAnsi="Times New Roman"/>
                <w:b/>
                <w:sz w:val="16"/>
                <w:szCs w:val="16"/>
              </w:rPr>
              <w:t>37</w:t>
            </w:r>
            <w:r w:rsidR="004F1BE3" w:rsidRPr="00A90003">
              <w:rPr>
                <w:rFonts w:ascii="Times New Roman" w:hAnsi="Times New Roman"/>
                <w:b/>
                <w:sz w:val="16"/>
                <w:szCs w:val="16"/>
              </w:rPr>
              <w:t>.</w:t>
            </w:r>
          </w:p>
        </w:tc>
        <w:tc>
          <w:tcPr>
            <w:tcW w:w="1557" w:type="dxa"/>
            <w:shd w:val="clear" w:color="auto" w:fill="auto"/>
            <w:vAlign w:val="center"/>
          </w:tcPr>
          <w:p w14:paraId="5CCDEAA3"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Reklamówka</w:t>
            </w:r>
          </w:p>
        </w:tc>
        <w:tc>
          <w:tcPr>
            <w:tcW w:w="2833" w:type="dxa"/>
            <w:shd w:val="clear" w:color="auto" w:fill="auto"/>
            <w:vAlign w:val="center"/>
          </w:tcPr>
          <w:p w14:paraId="62AF4528"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Reklamówka średnia mocna  do pakowania mrożonek</w:t>
            </w:r>
          </w:p>
          <w:p w14:paraId="78FCF67B"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30/7,5/55w opak. 200 szt.</w:t>
            </w:r>
          </w:p>
        </w:tc>
        <w:tc>
          <w:tcPr>
            <w:tcW w:w="709" w:type="dxa"/>
            <w:shd w:val="clear" w:color="auto" w:fill="auto"/>
            <w:vAlign w:val="center"/>
          </w:tcPr>
          <w:p w14:paraId="1B88BC8E" w14:textId="77777777" w:rsidR="00DE2B80" w:rsidRPr="00A90003" w:rsidRDefault="00DE2B80" w:rsidP="00DE2B80">
            <w:pPr>
              <w:jc w:val="center"/>
              <w:rPr>
                <w:rFonts w:ascii="Times New Roman" w:hAnsi="Times New Roman"/>
                <w:sz w:val="16"/>
                <w:szCs w:val="16"/>
              </w:rPr>
            </w:pPr>
            <w:r w:rsidRPr="00A90003">
              <w:rPr>
                <w:rFonts w:ascii="Times New Roman" w:hAnsi="Times New Roman"/>
                <w:sz w:val="16"/>
                <w:szCs w:val="16"/>
              </w:rPr>
              <w:t>op.</w:t>
            </w:r>
          </w:p>
        </w:tc>
        <w:tc>
          <w:tcPr>
            <w:tcW w:w="992" w:type="dxa"/>
            <w:shd w:val="clear" w:color="auto" w:fill="auto"/>
            <w:vAlign w:val="center"/>
          </w:tcPr>
          <w:p w14:paraId="67B64E67" w14:textId="77777777" w:rsidR="00DE2B80" w:rsidRPr="00A90003" w:rsidRDefault="00D66601" w:rsidP="00DE2B80">
            <w:pPr>
              <w:jc w:val="center"/>
              <w:rPr>
                <w:rFonts w:ascii="Times New Roman" w:hAnsi="Times New Roman"/>
                <w:sz w:val="16"/>
                <w:szCs w:val="16"/>
              </w:rPr>
            </w:pPr>
            <w:r w:rsidRPr="00A90003">
              <w:rPr>
                <w:rFonts w:ascii="Times New Roman" w:hAnsi="Times New Roman"/>
                <w:sz w:val="16"/>
                <w:szCs w:val="16"/>
              </w:rPr>
              <w:t>5</w:t>
            </w:r>
          </w:p>
        </w:tc>
        <w:tc>
          <w:tcPr>
            <w:tcW w:w="2268" w:type="dxa"/>
            <w:shd w:val="clear" w:color="auto" w:fill="auto"/>
            <w:vAlign w:val="center"/>
          </w:tcPr>
          <w:p w14:paraId="57EAB5CF" w14:textId="77777777" w:rsidR="00DE2B80" w:rsidRPr="00A90003" w:rsidRDefault="00DE2B80" w:rsidP="00DE2B80">
            <w:pPr>
              <w:jc w:val="center"/>
              <w:rPr>
                <w:rFonts w:ascii="Times New Roman" w:hAnsi="Times New Roman"/>
                <w:sz w:val="16"/>
                <w:szCs w:val="16"/>
              </w:rPr>
            </w:pPr>
          </w:p>
        </w:tc>
        <w:tc>
          <w:tcPr>
            <w:tcW w:w="1099" w:type="dxa"/>
            <w:shd w:val="clear" w:color="auto" w:fill="auto"/>
            <w:vAlign w:val="center"/>
          </w:tcPr>
          <w:p w14:paraId="624DB1B8" w14:textId="77777777" w:rsidR="00DE2B80" w:rsidRPr="00A90003" w:rsidRDefault="00DE2B80" w:rsidP="00DE2B80">
            <w:pPr>
              <w:jc w:val="center"/>
              <w:rPr>
                <w:rFonts w:ascii="Times New Roman" w:hAnsi="Times New Roman"/>
                <w:sz w:val="16"/>
                <w:szCs w:val="16"/>
              </w:rPr>
            </w:pPr>
          </w:p>
        </w:tc>
        <w:tc>
          <w:tcPr>
            <w:tcW w:w="1099" w:type="dxa"/>
            <w:shd w:val="clear" w:color="auto" w:fill="auto"/>
          </w:tcPr>
          <w:p w14:paraId="59A7D2C8" w14:textId="77777777" w:rsidR="00DE2B80" w:rsidRPr="00A90003" w:rsidRDefault="00DE2B80" w:rsidP="00DE2B80">
            <w:pPr>
              <w:jc w:val="center"/>
              <w:rPr>
                <w:rFonts w:ascii="Times New Roman" w:hAnsi="Times New Roman"/>
                <w:sz w:val="16"/>
                <w:szCs w:val="16"/>
              </w:rPr>
            </w:pPr>
          </w:p>
        </w:tc>
        <w:tc>
          <w:tcPr>
            <w:tcW w:w="1632" w:type="dxa"/>
            <w:shd w:val="clear" w:color="auto" w:fill="auto"/>
            <w:vAlign w:val="center"/>
          </w:tcPr>
          <w:p w14:paraId="164E34ED" w14:textId="77777777" w:rsidR="00DE2B80" w:rsidRPr="00A90003" w:rsidRDefault="00DE2B80" w:rsidP="00DE2B80">
            <w:pPr>
              <w:jc w:val="center"/>
              <w:rPr>
                <w:rFonts w:ascii="Times New Roman" w:hAnsi="Times New Roman"/>
                <w:sz w:val="16"/>
                <w:szCs w:val="16"/>
              </w:rPr>
            </w:pPr>
          </w:p>
        </w:tc>
        <w:tc>
          <w:tcPr>
            <w:tcW w:w="852" w:type="dxa"/>
            <w:shd w:val="clear" w:color="auto" w:fill="auto"/>
            <w:vAlign w:val="center"/>
          </w:tcPr>
          <w:p w14:paraId="51511BA6" w14:textId="77777777" w:rsidR="00DE2B80" w:rsidRPr="00A90003" w:rsidRDefault="00DE2B80" w:rsidP="00DE2B80">
            <w:pPr>
              <w:jc w:val="center"/>
              <w:rPr>
                <w:rFonts w:ascii="Times New Roman" w:hAnsi="Times New Roman"/>
                <w:sz w:val="16"/>
                <w:szCs w:val="16"/>
              </w:rPr>
            </w:pPr>
          </w:p>
        </w:tc>
        <w:tc>
          <w:tcPr>
            <w:tcW w:w="2130" w:type="dxa"/>
            <w:shd w:val="clear" w:color="auto" w:fill="auto"/>
            <w:vAlign w:val="center"/>
          </w:tcPr>
          <w:p w14:paraId="2F9E87F2" w14:textId="77777777" w:rsidR="00DE2B80" w:rsidRPr="00A90003" w:rsidRDefault="00DE2B80" w:rsidP="00DE2B80">
            <w:pPr>
              <w:jc w:val="center"/>
              <w:rPr>
                <w:rFonts w:ascii="Times New Roman" w:hAnsi="Times New Roman"/>
                <w:sz w:val="16"/>
                <w:szCs w:val="16"/>
              </w:rPr>
            </w:pPr>
          </w:p>
        </w:tc>
      </w:tr>
      <w:tr w:rsidR="00B47E10" w:rsidRPr="00A90003" w14:paraId="0B838B24" w14:textId="77777777" w:rsidTr="006F2CF5">
        <w:trPr>
          <w:cantSplit/>
          <w:trHeight w:val="467"/>
        </w:trPr>
        <w:tc>
          <w:tcPr>
            <w:tcW w:w="493" w:type="dxa"/>
            <w:shd w:val="clear" w:color="auto" w:fill="auto"/>
            <w:vAlign w:val="center"/>
          </w:tcPr>
          <w:p w14:paraId="6BC2EDAC" w14:textId="77777777" w:rsidR="00B47E10" w:rsidRPr="00A90003" w:rsidRDefault="00B47E10" w:rsidP="00DE2B80">
            <w:pPr>
              <w:jc w:val="center"/>
              <w:rPr>
                <w:rFonts w:ascii="Times New Roman" w:hAnsi="Times New Roman"/>
                <w:b/>
                <w:sz w:val="16"/>
                <w:szCs w:val="16"/>
              </w:rPr>
            </w:pPr>
            <w:r w:rsidRPr="00A90003">
              <w:rPr>
                <w:rFonts w:ascii="Times New Roman" w:hAnsi="Times New Roman"/>
                <w:b/>
                <w:sz w:val="16"/>
                <w:szCs w:val="16"/>
              </w:rPr>
              <w:t>38.</w:t>
            </w:r>
          </w:p>
        </w:tc>
        <w:tc>
          <w:tcPr>
            <w:tcW w:w="1557" w:type="dxa"/>
            <w:shd w:val="clear" w:color="auto" w:fill="auto"/>
            <w:vAlign w:val="center"/>
          </w:tcPr>
          <w:p w14:paraId="3024CE28" w14:textId="77777777" w:rsidR="00B47E10" w:rsidRPr="00A90003" w:rsidRDefault="00B47E10" w:rsidP="00DE2B80">
            <w:pPr>
              <w:jc w:val="center"/>
              <w:rPr>
                <w:rFonts w:ascii="Times New Roman" w:hAnsi="Times New Roman"/>
                <w:sz w:val="16"/>
                <w:szCs w:val="16"/>
              </w:rPr>
            </w:pPr>
            <w:r w:rsidRPr="00A90003">
              <w:rPr>
                <w:rFonts w:ascii="Times New Roman" w:hAnsi="Times New Roman"/>
                <w:sz w:val="16"/>
                <w:szCs w:val="16"/>
              </w:rPr>
              <w:t>Mop obrotowy z wiadrem</w:t>
            </w:r>
          </w:p>
        </w:tc>
        <w:tc>
          <w:tcPr>
            <w:tcW w:w="2833" w:type="dxa"/>
            <w:shd w:val="clear" w:color="auto" w:fill="auto"/>
            <w:vAlign w:val="center"/>
          </w:tcPr>
          <w:p w14:paraId="0F0592F3" w14:textId="77777777" w:rsidR="00B47E10" w:rsidRPr="00A90003" w:rsidRDefault="00B47E10" w:rsidP="00DE2B80">
            <w:pPr>
              <w:jc w:val="center"/>
              <w:rPr>
                <w:rFonts w:ascii="Times New Roman" w:hAnsi="Times New Roman"/>
                <w:sz w:val="16"/>
                <w:szCs w:val="16"/>
              </w:rPr>
            </w:pPr>
            <w:r w:rsidRPr="00A90003">
              <w:rPr>
                <w:rFonts w:ascii="Times New Roman" w:hAnsi="Times New Roman"/>
                <w:sz w:val="16"/>
                <w:szCs w:val="16"/>
              </w:rPr>
              <w:t>Mop obrotowy z teleskopowym drążkiem. Trójkątny kształt nakładki i wiadro z systemem obrotowym typu Vileda</w:t>
            </w:r>
          </w:p>
        </w:tc>
        <w:tc>
          <w:tcPr>
            <w:tcW w:w="709" w:type="dxa"/>
            <w:shd w:val="clear" w:color="auto" w:fill="auto"/>
            <w:vAlign w:val="center"/>
          </w:tcPr>
          <w:p w14:paraId="63E33384" w14:textId="77777777" w:rsidR="00B47E10" w:rsidRPr="00A90003" w:rsidRDefault="00B47E10" w:rsidP="00DE2B80">
            <w:pPr>
              <w:jc w:val="center"/>
              <w:rPr>
                <w:rFonts w:ascii="Times New Roman" w:hAnsi="Times New Roman"/>
                <w:sz w:val="16"/>
                <w:szCs w:val="16"/>
              </w:rPr>
            </w:pPr>
            <w:r w:rsidRPr="00A90003">
              <w:rPr>
                <w:rFonts w:ascii="Times New Roman" w:hAnsi="Times New Roman"/>
                <w:sz w:val="16"/>
                <w:szCs w:val="16"/>
              </w:rPr>
              <w:t>kpl.</w:t>
            </w:r>
          </w:p>
        </w:tc>
        <w:tc>
          <w:tcPr>
            <w:tcW w:w="992" w:type="dxa"/>
            <w:shd w:val="clear" w:color="auto" w:fill="auto"/>
            <w:vAlign w:val="center"/>
          </w:tcPr>
          <w:p w14:paraId="1E3C347C" w14:textId="77777777" w:rsidR="00B47E10" w:rsidRPr="00A90003" w:rsidRDefault="00B47E10" w:rsidP="00DE2B80">
            <w:pPr>
              <w:jc w:val="center"/>
              <w:rPr>
                <w:rFonts w:ascii="Times New Roman" w:hAnsi="Times New Roman"/>
                <w:sz w:val="16"/>
                <w:szCs w:val="16"/>
              </w:rPr>
            </w:pPr>
            <w:r w:rsidRPr="00A90003">
              <w:rPr>
                <w:rFonts w:ascii="Times New Roman" w:hAnsi="Times New Roman"/>
                <w:sz w:val="16"/>
                <w:szCs w:val="16"/>
              </w:rPr>
              <w:t>1</w:t>
            </w:r>
          </w:p>
        </w:tc>
        <w:tc>
          <w:tcPr>
            <w:tcW w:w="2268" w:type="dxa"/>
            <w:shd w:val="clear" w:color="auto" w:fill="auto"/>
            <w:vAlign w:val="center"/>
          </w:tcPr>
          <w:p w14:paraId="06B6313F" w14:textId="77777777" w:rsidR="00B47E10" w:rsidRPr="00A90003" w:rsidRDefault="00B47E10" w:rsidP="00DE2B80">
            <w:pPr>
              <w:jc w:val="center"/>
              <w:rPr>
                <w:rFonts w:ascii="Times New Roman" w:hAnsi="Times New Roman"/>
                <w:sz w:val="16"/>
                <w:szCs w:val="16"/>
              </w:rPr>
            </w:pPr>
          </w:p>
        </w:tc>
        <w:tc>
          <w:tcPr>
            <w:tcW w:w="1099" w:type="dxa"/>
            <w:shd w:val="clear" w:color="auto" w:fill="auto"/>
            <w:vAlign w:val="center"/>
          </w:tcPr>
          <w:p w14:paraId="168BFA35" w14:textId="77777777" w:rsidR="00B47E10" w:rsidRPr="00A90003" w:rsidRDefault="00B47E10" w:rsidP="00DE2B80">
            <w:pPr>
              <w:jc w:val="center"/>
              <w:rPr>
                <w:rFonts w:ascii="Times New Roman" w:hAnsi="Times New Roman"/>
                <w:sz w:val="16"/>
                <w:szCs w:val="16"/>
              </w:rPr>
            </w:pPr>
          </w:p>
        </w:tc>
        <w:tc>
          <w:tcPr>
            <w:tcW w:w="1099" w:type="dxa"/>
            <w:shd w:val="clear" w:color="auto" w:fill="auto"/>
          </w:tcPr>
          <w:p w14:paraId="130A7F33" w14:textId="77777777" w:rsidR="00B47E10" w:rsidRPr="00A90003" w:rsidRDefault="00B47E10" w:rsidP="00DE2B80">
            <w:pPr>
              <w:jc w:val="center"/>
              <w:rPr>
                <w:rFonts w:ascii="Times New Roman" w:hAnsi="Times New Roman"/>
                <w:sz w:val="16"/>
                <w:szCs w:val="16"/>
              </w:rPr>
            </w:pPr>
          </w:p>
        </w:tc>
        <w:tc>
          <w:tcPr>
            <w:tcW w:w="1632" w:type="dxa"/>
            <w:shd w:val="clear" w:color="auto" w:fill="auto"/>
            <w:vAlign w:val="center"/>
          </w:tcPr>
          <w:p w14:paraId="14BE86FF" w14:textId="77777777" w:rsidR="00B47E10" w:rsidRPr="00A90003" w:rsidRDefault="00B47E10" w:rsidP="00DE2B80">
            <w:pPr>
              <w:jc w:val="center"/>
              <w:rPr>
                <w:rFonts w:ascii="Times New Roman" w:hAnsi="Times New Roman"/>
                <w:sz w:val="16"/>
                <w:szCs w:val="16"/>
              </w:rPr>
            </w:pPr>
          </w:p>
        </w:tc>
        <w:tc>
          <w:tcPr>
            <w:tcW w:w="852" w:type="dxa"/>
            <w:shd w:val="clear" w:color="auto" w:fill="auto"/>
            <w:vAlign w:val="center"/>
          </w:tcPr>
          <w:p w14:paraId="6C4D9257" w14:textId="77777777" w:rsidR="00B47E10" w:rsidRPr="00A90003" w:rsidRDefault="00B47E10" w:rsidP="00DE2B80">
            <w:pPr>
              <w:jc w:val="center"/>
              <w:rPr>
                <w:rFonts w:ascii="Times New Roman" w:hAnsi="Times New Roman"/>
                <w:sz w:val="16"/>
                <w:szCs w:val="16"/>
              </w:rPr>
            </w:pPr>
          </w:p>
        </w:tc>
        <w:tc>
          <w:tcPr>
            <w:tcW w:w="2130" w:type="dxa"/>
            <w:shd w:val="clear" w:color="auto" w:fill="auto"/>
            <w:vAlign w:val="center"/>
          </w:tcPr>
          <w:p w14:paraId="76F40C29" w14:textId="77777777" w:rsidR="00B47E10" w:rsidRPr="00A90003" w:rsidRDefault="00B47E10" w:rsidP="00DE2B80">
            <w:pPr>
              <w:jc w:val="center"/>
              <w:rPr>
                <w:rFonts w:ascii="Times New Roman" w:hAnsi="Times New Roman"/>
                <w:sz w:val="16"/>
                <w:szCs w:val="16"/>
              </w:rPr>
            </w:pPr>
          </w:p>
        </w:tc>
      </w:tr>
      <w:tr w:rsidR="00B47E10" w:rsidRPr="00A90003" w14:paraId="6E9631A6" w14:textId="77777777" w:rsidTr="006F2CF5">
        <w:trPr>
          <w:cantSplit/>
          <w:trHeight w:val="467"/>
        </w:trPr>
        <w:tc>
          <w:tcPr>
            <w:tcW w:w="493" w:type="dxa"/>
            <w:shd w:val="clear" w:color="auto" w:fill="auto"/>
            <w:vAlign w:val="center"/>
          </w:tcPr>
          <w:p w14:paraId="507D9C80" w14:textId="77777777" w:rsidR="00B47E10" w:rsidRPr="00A90003" w:rsidRDefault="00B47E10" w:rsidP="00DE2B80">
            <w:pPr>
              <w:jc w:val="center"/>
              <w:rPr>
                <w:rFonts w:ascii="Times New Roman" w:hAnsi="Times New Roman"/>
                <w:b/>
                <w:sz w:val="16"/>
                <w:szCs w:val="16"/>
              </w:rPr>
            </w:pPr>
            <w:r w:rsidRPr="00A90003">
              <w:rPr>
                <w:rFonts w:ascii="Times New Roman" w:hAnsi="Times New Roman"/>
                <w:b/>
                <w:sz w:val="16"/>
                <w:szCs w:val="16"/>
              </w:rPr>
              <w:t>39.</w:t>
            </w:r>
          </w:p>
        </w:tc>
        <w:tc>
          <w:tcPr>
            <w:tcW w:w="1557" w:type="dxa"/>
            <w:shd w:val="clear" w:color="auto" w:fill="auto"/>
            <w:vAlign w:val="center"/>
          </w:tcPr>
          <w:p w14:paraId="7DE9ABB8" w14:textId="77777777" w:rsidR="00B47E10" w:rsidRPr="00A90003" w:rsidRDefault="000E37AB" w:rsidP="00DE2B80">
            <w:pPr>
              <w:jc w:val="center"/>
              <w:rPr>
                <w:rFonts w:ascii="Times New Roman" w:hAnsi="Times New Roman"/>
                <w:sz w:val="16"/>
                <w:szCs w:val="16"/>
              </w:rPr>
            </w:pPr>
            <w:r w:rsidRPr="00A90003">
              <w:rPr>
                <w:rFonts w:ascii="Times New Roman" w:hAnsi="Times New Roman"/>
                <w:sz w:val="16"/>
                <w:szCs w:val="16"/>
              </w:rPr>
              <w:t>Wkłady do mopa</w:t>
            </w:r>
          </w:p>
          <w:p w14:paraId="086DAE27" w14:textId="77777777" w:rsidR="000E37AB" w:rsidRPr="00A90003" w:rsidRDefault="000E37AB" w:rsidP="00DE2B80">
            <w:pPr>
              <w:jc w:val="center"/>
              <w:rPr>
                <w:rFonts w:ascii="Times New Roman" w:hAnsi="Times New Roman"/>
                <w:sz w:val="16"/>
                <w:szCs w:val="16"/>
              </w:rPr>
            </w:pPr>
            <w:r w:rsidRPr="00A90003">
              <w:rPr>
                <w:rFonts w:ascii="Times New Roman" w:hAnsi="Times New Roman"/>
                <w:sz w:val="16"/>
                <w:szCs w:val="16"/>
              </w:rPr>
              <w:t>obrotowego</w:t>
            </w:r>
          </w:p>
        </w:tc>
        <w:tc>
          <w:tcPr>
            <w:tcW w:w="2833" w:type="dxa"/>
            <w:shd w:val="clear" w:color="auto" w:fill="auto"/>
            <w:vAlign w:val="center"/>
          </w:tcPr>
          <w:p w14:paraId="72BECED4" w14:textId="77777777" w:rsidR="00B47E10" w:rsidRPr="00A90003" w:rsidRDefault="000E37AB" w:rsidP="00DE2B80">
            <w:pPr>
              <w:jc w:val="center"/>
              <w:rPr>
                <w:rFonts w:ascii="Times New Roman" w:hAnsi="Times New Roman"/>
                <w:sz w:val="16"/>
                <w:szCs w:val="16"/>
              </w:rPr>
            </w:pPr>
            <w:r w:rsidRPr="00A90003">
              <w:rPr>
                <w:rFonts w:ascii="Times New Roman" w:hAnsi="Times New Roman"/>
                <w:sz w:val="16"/>
                <w:szCs w:val="16"/>
              </w:rPr>
              <w:t>Wkłady do mopa obrotowego typu Vileda</w:t>
            </w:r>
          </w:p>
        </w:tc>
        <w:tc>
          <w:tcPr>
            <w:tcW w:w="709" w:type="dxa"/>
            <w:shd w:val="clear" w:color="auto" w:fill="auto"/>
            <w:vAlign w:val="center"/>
          </w:tcPr>
          <w:p w14:paraId="1D1191DB" w14:textId="77777777" w:rsidR="00B47E10" w:rsidRPr="00A90003" w:rsidRDefault="000E37AB" w:rsidP="00DE2B80">
            <w:pPr>
              <w:jc w:val="center"/>
              <w:rPr>
                <w:rFonts w:ascii="Times New Roman" w:hAnsi="Times New Roman"/>
                <w:sz w:val="16"/>
                <w:szCs w:val="16"/>
              </w:rPr>
            </w:pPr>
            <w:r w:rsidRPr="00A90003">
              <w:rPr>
                <w:rFonts w:ascii="Times New Roman" w:hAnsi="Times New Roman"/>
                <w:sz w:val="16"/>
                <w:szCs w:val="16"/>
              </w:rPr>
              <w:t xml:space="preserve">szt. </w:t>
            </w:r>
          </w:p>
        </w:tc>
        <w:tc>
          <w:tcPr>
            <w:tcW w:w="992" w:type="dxa"/>
            <w:shd w:val="clear" w:color="auto" w:fill="auto"/>
            <w:vAlign w:val="center"/>
          </w:tcPr>
          <w:p w14:paraId="46153555" w14:textId="77777777" w:rsidR="00B47E10" w:rsidRPr="00A90003" w:rsidRDefault="00DF08AD" w:rsidP="00DE2B80">
            <w:pPr>
              <w:jc w:val="center"/>
              <w:rPr>
                <w:rFonts w:ascii="Times New Roman" w:hAnsi="Times New Roman"/>
                <w:sz w:val="16"/>
                <w:szCs w:val="16"/>
              </w:rPr>
            </w:pPr>
            <w:r w:rsidRPr="00A90003">
              <w:rPr>
                <w:rFonts w:ascii="Times New Roman" w:hAnsi="Times New Roman"/>
                <w:sz w:val="16"/>
                <w:szCs w:val="16"/>
              </w:rPr>
              <w:t>6</w:t>
            </w:r>
          </w:p>
        </w:tc>
        <w:tc>
          <w:tcPr>
            <w:tcW w:w="2268" w:type="dxa"/>
            <w:shd w:val="clear" w:color="auto" w:fill="auto"/>
            <w:vAlign w:val="center"/>
          </w:tcPr>
          <w:p w14:paraId="36ABCF40" w14:textId="77777777" w:rsidR="00B47E10" w:rsidRPr="00A90003" w:rsidRDefault="00B47E10" w:rsidP="00DE2B80">
            <w:pPr>
              <w:jc w:val="center"/>
              <w:rPr>
                <w:rFonts w:ascii="Times New Roman" w:hAnsi="Times New Roman"/>
                <w:sz w:val="16"/>
                <w:szCs w:val="16"/>
              </w:rPr>
            </w:pPr>
          </w:p>
        </w:tc>
        <w:tc>
          <w:tcPr>
            <w:tcW w:w="1099" w:type="dxa"/>
            <w:shd w:val="clear" w:color="auto" w:fill="auto"/>
            <w:vAlign w:val="center"/>
          </w:tcPr>
          <w:p w14:paraId="783AAE20" w14:textId="77777777" w:rsidR="00B47E10" w:rsidRPr="00A90003" w:rsidRDefault="00B47E10" w:rsidP="00DE2B80">
            <w:pPr>
              <w:jc w:val="center"/>
              <w:rPr>
                <w:rFonts w:ascii="Times New Roman" w:hAnsi="Times New Roman"/>
                <w:sz w:val="16"/>
                <w:szCs w:val="16"/>
              </w:rPr>
            </w:pPr>
          </w:p>
        </w:tc>
        <w:tc>
          <w:tcPr>
            <w:tcW w:w="1099" w:type="dxa"/>
            <w:shd w:val="clear" w:color="auto" w:fill="auto"/>
          </w:tcPr>
          <w:p w14:paraId="7E3706B2" w14:textId="77777777" w:rsidR="00B47E10" w:rsidRPr="00A90003" w:rsidRDefault="00B47E10" w:rsidP="00DE2B80">
            <w:pPr>
              <w:jc w:val="center"/>
              <w:rPr>
                <w:rFonts w:ascii="Times New Roman" w:hAnsi="Times New Roman"/>
                <w:sz w:val="16"/>
                <w:szCs w:val="16"/>
              </w:rPr>
            </w:pPr>
          </w:p>
        </w:tc>
        <w:tc>
          <w:tcPr>
            <w:tcW w:w="1632" w:type="dxa"/>
            <w:shd w:val="clear" w:color="auto" w:fill="auto"/>
            <w:vAlign w:val="center"/>
          </w:tcPr>
          <w:p w14:paraId="2008CB49" w14:textId="77777777" w:rsidR="00B47E10" w:rsidRPr="00A90003" w:rsidRDefault="00B47E10" w:rsidP="00DE2B80">
            <w:pPr>
              <w:jc w:val="center"/>
              <w:rPr>
                <w:rFonts w:ascii="Times New Roman" w:hAnsi="Times New Roman"/>
                <w:sz w:val="16"/>
                <w:szCs w:val="16"/>
              </w:rPr>
            </w:pPr>
          </w:p>
        </w:tc>
        <w:tc>
          <w:tcPr>
            <w:tcW w:w="852" w:type="dxa"/>
            <w:shd w:val="clear" w:color="auto" w:fill="auto"/>
            <w:vAlign w:val="center"/>
          </w:tcPr>
          <w:p w14:paraId="0C6B634C" w14:textId="77777777" w:rsidR="00B47E10" w:rsidRPr="00A90003" w:rsidRDefault="00B47E10" w:rsidP="00DE2B80">
            <w:pPr>
              <w:jc w:val="center"/>
              <w:rPr>
                <w:rFonts w:ascii="Times New Roman" w:hAnsi="Times New Roman"/>
                <w:sz w:val="16"/>
                <w:szCs w:val="16"/>
              </w:rPr>
            </w:pPr>
          </w:p>
        </w:tc>
        <w:tc>
          <w:tcPr>
            <w:tcW w:w="2130" w:type="dxa"/>
            <w:shd w:val="clear" w:color="auto" w:fill="auto"/>
            <w:vAlign w:val="center"/>
          </w:tcPr>
          <w:p w14:paraId="0ECD21CB" w14:textId="77777777" w:rsidR="00B47E10" w:rsidRPr="00A90003" w:rsidRDefault="00B47E10" w:rsidP="00DE2B80">
            <w:pPr>
              <w:jc w:val="center"/>
              <w:rPr>
                <w:rFonts w:ascii="Times New Roman" w:hAnsi="Times New Roman"/>
                <w:sz w:val="16"/>
                <w:szCs w:val="16"/>
              </w:rPr>
            </w:pPr>
          </w:p>
        </w:tc>
      </w:tr>
      <w:tr w:rsidR="005E5E01" w:rsidRPr="00A90003" w14:paraId="2872AB2F" w14:textId="77777777" w:rsidTr="006F2CF5">
        <w:trPr>
          <w:cantSplit/>
          <w:trHeight w:val="467"/>
        </w:trPr>
        <w:tc>
          <w:tcPr>
            <w:tcW w:w="493" w:type="dxa"/>
            <w:shd w:val="clear" w:color="auto" w:fill="auto"/>
            <w:vAlign w:val="center"/>
          </w:tcPr>
          <w:p w14:paraId="12FBA365" w14:textId="77777777" w:rsidR="005E5E01" w:rsidRPr="00A90003" w:rsidRDefault="00644FF0" w:rsidP="00DE2B80">
            <w:pPr>
              <w:jc w:val="center"/>
              <w:rPr>
                <w:rFonts w:ascii="Times New Roman" w:hAnsi="Times New Roman"/>
                <w:b/>
                <w:sz w:val="16"/>
                <w:szCs w:val="16"/>
              </w:rPr>
            </w:pPr>
            <w:r w:rsidRPr="00A90003">
              <w:rPr>
                <w:rFonts w:ascii="Times New Roman" w:hAnsi="Times New Roman"/>
                <w:b/>
                <w:sz w:val="16"/>
                <w:szCs w:val="16"/>
              </w:rPr>
              <w:t>40.</w:t>
            </w:r>
          </w:p>
        </w:tc>
        <w:tc>
          <w:tcPr>
            <w:tcW w:w="1557" w:type="dxa"/>
            <w:shd w:val="clear" w:color="auto" w:fill="auto"/>
            <w:vAlign w:val="center"/>
          </w:tcPr>
          <w:p w14:paraId="5AB8175B" w14:textId="77777777" w:rsidR="005E5E01" w:rsidRPr="00A90003" w:rsidRDefault="005E5E01" w:rsidP="00DE2B80">
            <w:pPr>
              <w:jc w:val="center"/>
              <w:rPr>
                <w:rFonts w:ascii="Times New Roman" w:hAnsi="Times New Roman"/>
                <w:sz w:val="16"/>
                <w:szCs w:val="16"/>
              </w:rPr>
            </w:pPr>
            <w:r w:rsidRPr="00A90003">
              <w:rPr>
                <w:rFonts w:ascii="Times New Roman" w:hAnsi="Times New Roman"/>
                <w:sz w:val="16"/>
                <w:szCs w:val="16"/>
              </w:rPr>
              <w:t>Odświeżacz powietrza w sprayu</w:t>
            </w:r>
          </w:p>
        </w:tc>
        <w:tc>
          <w:tcPr>
            <w:tcW w:w="2833" w:type="dxa"/>
            <w:shd w:val="clear" w:color="auto" w:fill="auto"/>
            <w:vAlign w:val="center"/>
          </w:tcPr>
          <w:p w14:paraId="6364EAB4" w14:textId="77777777" w:rsidR="005E5E01" w:rsidRPr="00A90003" w:rsidRDefault="003E2F83" w:rsidP="00DE2B80">
            <w:pPr>
              <w:jc w:val="center"/>
              <w:rPr>
                <w:rFonts w:ascii="Times New Roman" w:hAnsi="Times New Roman"/>
                <w:sz w:val="16"/>
                <w:szCs w:val="16"/>
              </w:rPr>
            </w:pPr>
            <w:r w:rsidRPr="00A90003">
              <w:rPr>
                <w:rFonts w:ascii="Times New Roman" w:hAnsi="Times New Roman"/>
                <w:sz w:val="16"/>
                <w:szCs w:val="16"/>
              </w:rPr>
              <w:t>Neutralizujący</w:t>
            </w:r>
            <w:r w:rsidR="005E5E01" w:rsidRPr="00A90003">
              <w:rPr>
                <w:rFonts w:ascii="Times New Roman" w:hAnsi="Times New Roman"/>
                <w:sz w:val="16"/>
                <w:szCs w:val="16"/>
              </w:rPr>
              <w:t xml:space="preserve"> nieprzyjemny zapach o pojemności  300 ml</w:t>
            </w:r>
          </w:p>
        </w:tc>
        <w:tc>
          <w:tcPr>
            <w:tcW w:w="709" w:type="dxa"/>
            <w:shd w:val="clear" w:color="auto" w:fill="auto"/>
            <w:vAlign w:val="center"/>
          </w:tcPr>
          <w:p w14:paraId="318CE3C4" w14:textId="77777777" w:rsidR="005E5E01" w:rsidRPr="00A90003" w:rsidRDefault="005E5E01"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050AB105" w14:textId="77777777" w:rsidR="005E5E01" w:rsidRPr="00A90003" w:rsidRDefault="00536D12" w:rsidP="00DE2B80">
            <w:pPr>
              <w:jc w:val="center"/>
              <w:rPr>
                <w:rFonts w:ascii="Times New Roman" w:hAnsi="Times New Roman"/>
                <w:sz w:val="16"/>
                <w:szCs w:val="16"/>
              </w:rPr>
            </w:pPr>
            <w:r w:rsidRPr="00A90003">
              <w:rPr>
                <w:rFonts w:ascii="Times New Roman" w:hAnsi="Times New Roman"/>
                <w:sz w:val="16"/>
                <w:szCs w:val="16"/>
              </w:rPr>
              <w:t>4</w:t>
            </w:r>
          </w:p>
        </w:tc>
        <w:tc>
          <w:tcPr>
            <w:tcW w:w="2268" w:type="dxa"/>
            <w:shd w:val="clear" w:color="auto" w:fill="auto"/>
            <w:vAlign w:val="center"/>
          </w:tcPr>
          <w:p w14:paraId="0635C5FE" w14:textId="77777777" w:rsidR="005E5E01" w:rsidRPr="00A90003" w:rsidRDefault="005E5E01" w:rsidP="00DE2B80">
            <w:pPr>
              <w:jc w:val="center"/>
              <w:rPr>
                <w:rFonts w:ascii="Times New Roman" w:hAnsi="Times New Roman"/>
                <w:sz w:val="16"/>
                <w:szCs w:val="16"/>
              </w:rPr>
            </w:pPr>
          </w:p>
        </w:tc>
        <w:tc>
          <w:tcPr>
            <w:tcW w:w="1099" w:type="dxa"/>
            <w:shd w:val="clear" w:color="auto" w:fill="auto"/>
            <w:vAlign w:val="center"/>
          </w:tcPr>
          <w:p w14:paraId="57F94517" w14:textId="77777777" w:rsidR="005E5E01" w:rsidRPr="00A90003" w:rsidRDefault="005E5E01" w:rsidP="00DE2B80">
            <w:pPr>
              <w:jc w:val="center"/>
              <w:rPr>
                <w:rFonts w:ascii="Times New Roman" w:hAnsi="Times New Roman"/>
                <w:sz w:val="16"/>
                <w:szCs w:val="16"/>
              </w:rPr>
            </w:pPr>
          </w:p>
        </w:tc>
        <w:tc>
          <w:tcPr>
            <w:tcW w:w="1099" w:type="dxa"/>
            <w:shd w:val="clear" w:color="auto" w:fill="auto"/>
          </w:tcPr>
          <w:p w14:paraId="10DC5674" w14:textId="77777777" w:rsidR="005E5E01" w:rsidRPr="00A90003" w:rsidRDefault="005E5E01" w:rsidP="00DE2B80">
            <w:pPr>
              <w:jc w:val="center"/>
              <w:rPr>
                <w:rFonts w:ascii="Times New Roman" w:hAnsi="Times New Roman"/>
                <w:sz w:val="16"/>
                <w:szCs w:val="16"/>
              </w:rPr>
            </w:pPr>
          </w:p>
        </w:tc>
        <w:tc>
          <w:tcPr>
            <w:tcW w:w="1632" w:type="dxa"/>
            <w:shd w:val="clear" w:color="auto" w:fill="auto"/>
            <w:vAlign w:val="center"/>
          </w:tcPr>
          <w:p w14:paraId="6FED6479" w14:textId="77777777" w:rsidR="005E5E01" w:rsidRPr="00A90003" w:rsidRDefault="005E5E01" w:rsidP="00DE2B80">
            <w:pPr>
              <w:jc w:val="center"/>
              <w:rPr>
                <w:rFonts w:ascii="Times New Roman" w:hAnsi="Times New Roman"/>
                <w:sz w:val="16"/>
                <w:szCs w:val="16"/>
              </w:rPr>
            </w:pPr>
          </w:p>
        </w:tc>
        <w:tc>
          <w:tcPr>
            <w:tcW w:w="852" w:type="dxa"/>
            <w:shd w:val="clear" w:color="auto" w:fill="auto"/>
            <w:vAlign w:val="center"/>
          </w:tcPr>
          <w:p w14:paraId="013468FA" w14:textId="77777777" w:rsidR="005E5E01" w:rsidRPr="00A90003" w:rsidRDefault="005E5E01" w:rsidP="00DE2B80">
            <w:pPr>
              <w:jc w:val="center"/>
              <w:rPr>
                <w:rFonts w:ascii="Times New Roman" w:hAnsi="Times New Roman"/>
                <w:sz w:val="16"/>
                <w:szCs w:val="16"/>
              </w:rPr>
            </w:pPr>
          </w:p>
        </w:tc>
        <w:tc>
          <w:tcPr>
            <w:tcW w:w="2130" w:type="dxa"/>
            <w:shd w:val="clear" w:color="auto" w:fill="auto"/>
            <w:vAlign w:val="center"/>
          </w:tcPr>
          <w:p w14:paraId="52ABEB67" w14:textId="77777777" w:rsidR="005E5E01" w:rsidRPr="00A90003" w:rsidRDefault="005E5E01" w:rsidP="00DE2B80">
            <w:pPr>
              <w:jc w:val="center"/>
              <w:rPr>
                <w:rFonts w:ascii="Times New Roman" w:hAnsi="Times New Roman"/>
                <w:sz w:val="16"/>
                <w:szCs w:val="16"/>
              </w:rPr>
            </w:pPr>
          </w:p>
        </w:tc>
      </w:tr>
      <w:tr w:rsidR="005E5E01" w:rsidRPr="00A90003" w14:paraId="00BAE256" w14:textId="77777777" w:rsidTr="006F2CF5">
        <w:trPr>
          <w:cantSplit/>
          <w:trHeight w:val="467"/>
        </w:trPr>
        <w:tc>
          <w:tcPr>
            <w:tcW w:w="493" w:type="dxa"/>
            <w:shd w:val="clear" w:color="auto" w:fill="auto"/>
            <w:vAlign w:val="center"/>
          </w:tcPr>
          <w:p w14:paraId="521DE411" w14:textId="77777777" w:rsidR="005E5E01" w:rsidRPr="00A90003" w:rsidRDefault="00644FF0" w:rsidP="00DE2B80">
            <w:pPr>
              <w:jc w:val="center"/>
              <w:rPr>
                <w:rFonts w:ascii="Times New Roman" w:hAnsi="Times New Roman"/>
                <w:b/>
                <w:sz w:val="16"/>
                <w:szCs w:val="16"/>
              </w:rPr>
            </w:pPr>
            <w:r w:rsidRPr="00A90003">
              <w:rPr>
                <w:rFonts w:ascii="Times New Roman" w:hAnsi="Times New Roman"/>
                <w:b/>
                <w:sz w:val="16"/>
                <w:szCs w:val="16"/>
              </w:rPr>
              <w:t>41.</w:t>
            </w:r>
          </w:p>
        </w:tc>
        <w:tc>
          <w:tcPr>
            <w:tcW w:w="1557" w:type="dxa"/>
            <w:shd w:val="clear" w:color="auto" w:fill="auto"/>
            <w:vAlign w:val="center"/>
          </w:tcPr>
          <w:p w14:paraId="5FC350A4" w14:textId="77777777" w:rsidR="005E5E01" w:rsidRPr="00A90003" w:rsidRDefault="00DF08AD" w:rsidP="00DE2B80">
            <w:pPr>
              <w:jc w:val="center"/>
              <w:rPr>
                <w:rFonts w:ascii="Times New Roman" w:hAnsi="Times New Roman"/>
                <w:sz w:val="16"/>
                <w:szCs w:val="16"/>
              </w:rPr>
            </w:pPr>
            <w:r w:rsidRPr="00A90003">
              <w:rPr>
                <w:rFonts w:ascii="Times New Roman" w:hAnsi="Times New Roman"/>
                <w:sz w:val="16"/>
                <w:szCs w:val="16"/>
              </w:rPr>
              <w:t>Kapsułki do prania</w:t>
            </w:r>
          </w:p>
        </w:tc>
        <w:tc>
          <w:tcPr>
            <w:tcW w:w="2833" w:type="dxa"/>
            <w:shd w:val="clear" w:color="auto" w:fill="auto"/>
            <w:vAlign w:val="center"/>
          </w:tcPr>
          <w:p w14:paraId="62F99611" w14:textId="77777777" w:rsidR="005E5E01" w:rsidRPr="00A90003" w:rsidRDefault="00B342BC" w:rsidP="00DE2B80">
            <w:pPr>
              <w:jc w:val="center"/>
              <w:rPr>
                <w:rFonts w:ascii="Times New Roman" w:hAnsi="Times New Roman"/>
                <w:sz w:val="16"/>
                <w:szCs w:val="16"/>
              </w:rPr>
            </w:pPr>
            <w:r w:rsidRPr="00A90003">
              <w:rPr>
                <w:rFonts w:ascii="Times New Roman" w:hAnsi="Times New Roman"/>
                <w:sz w:val="16"/>
                <w:szCs w:val="16"/>
              </w:rPr>
              <w:t>Skoncentrowany środek w kapsułkach do prania tkanin kolorowych</w:t>
            </w:r>
            <w:r w:rsidR="00644FF0" w:rsidRPr="00A90003">
              <w:rPr>
                <w:rFonts w:ascii="Times New Roman" w:hAnsi="Times New Roman"/>
                <w:sz w:val="16"/>
                <w:szCs w:val="16"/>
              </w:rPr>
              <w:t xml:space="preserve"> op.36 szt.</w:t>
            </w:r>
          </w:p>
        </w:tc>
        <w:tc>
          <w:tcPr>
            <w:tcW w:w="709" w:type="dxa"/>
            <w:shd w:val="clear" w:color="auto" w:fill="auto"/>
            <w:vAlign w:val="center"/>
          </w:tcPr>
          <w:p w14:paraId="1BFEF8FF" w14:textId="77777777" w:rsidR="005E5E01" w:rsidRPr="00A90003" w:rsidRDefault="00644FF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1FA31AEB" w14:textId="77777777" w:rsidR="005E5E01" w:rsidRPr="00A90003" w:rsidRDefault="00644FF0" w:rsidP="00DE2B80">
            <w:pPr>
              <w:jc w:val="center"/>
              <w:rPr>
                <w:rFonts w:ascii="Times New Roman" w:hAnsi="Times New Roman"/>
                <w:sz w:val="16"/>
                <w:szCs w:val="16"/>
              </w:rPr>
            </w:pPr>
            <w:r w:rsidRPr="00A90003">
              <w:rPr>
                <w:rFonts w:ascii="Times New Roman" w:hAnsi="Times New Roman"/>
                <w:sz w:val="16"/>
                <w:szCs w:val="16"/>
              </w:rPr>
              <w:t>2</w:t>
            </w:r>
          </w:p>
        </w:tc>
        <w:tc>
          <w:tcPr>
            <w:tcW w:w="2268" w:type="dxa"/>
            <w:shd w:val="clear" w:color="auto" w:fill="auto"/>
            <w:vAlign w:val="center"/>
          </w:tcPr>
          <w:p w14:paraId="4F4C5966" w14:textId="77777777" w:rsidR="005E5E01" w:rsidRPr="00A90003" w:rsidRDefault="005E5E01" w:rsidP="00DE2B80">
            <w:pPr>
              <w:jc w:val="center"/>
              <w:rPr>
                <w:rFonts w:ascii="Times New Roman" w:hAnsi="Times New Roman"/>
                <w:sz w:val="16"/>
                <w:szCs w:val="16"/>
              </w:rPr>
            </w:pPr>
          </w:p>
        </w:tc>
        <w:tc>
          <w:tcPr>
            <w:tcW w:w="1099" w:type="dxa"/>
            <w:shd w:val="clear" w:color="auto" w:fill="auto"/>
            <w:vAlign w:val="center"/>
          </w:tcPr>
          <w:p w14:paraId="3F0E8874" w14:textId="77777777" w:rsidR="005E5E01" w:rsidRPr="00A90003" w:rsidRDefault="005E5E01" w:rsidP="00DE2B80">
            <w:pPr>
              <w:jc w:val="center"/>
              <w:rPr>
                <w:rFonts w:ascii="Times New Roman" w:hAnsi="Times New Roman"/>
                <w:sz w:val="16"/>
                <w:szCs w:val="16"/>
              </w:rPr>
            </w:pPr>
          </w:p>
        </w:tc>
        <w:tc>
          <w:tcPr>
            <w:tcW w:w="1099" w:type="dxa"/>
            <w:shd w:val="clear" w:color="auto" w:fill="auto"/>
          </w:tcPr>
          <w:p w14:paraId="2B95A149" w14:textId="77777777" w:rsidR="005E5E01" w:rsidRPr="00A90003" w:rsidRDefault="005E5E01" w:rsidP="00DE2B80">
            <w:pPr>
              <w:jc w:val="center"/>
              <w:rPr>
                <w:rFonts w:ascii="Times New Roman" w:hAnsi="Times New Roman"/>
                <w:sz w:val="16"/>
                <w:szCs w:val="16"/>
              </w:rPr>
            </w:pPr>
          </w:p>
        </w:tc>
        <w:tc>
          <w:tcPr>
            <w:tcW w:w="1632" w:type="dxa"/>
            <w:shd w:val="clear" w:color="auto" w:fill="auto"/>
            <w:vAlign w:val="center"/>
          </w:tcPr>
          <w:p w14:paraId="26592A83" w14:textId="77777777" w:rsidR="005E5E01" w:rsidRPr="00A90003" w:rsidRDefault="005E5E01" w:rsidP="00DE2B80">
            <w:pPr>
              <w:jc w:val="center"/>
              <w:rPr>
                <w:rFonts w:ascii="Times New Roman" w:hAnsi="Times New Roman"/>
                <w:sz w:val="16"/>
                <w:szCs w:val="16"/>
              </w:rPr>
            </w:pPr>
          </w:p>
        </w:tc>
        <w:tc>
          <w:tcPr>
            <w:tcW w:w="852" w:type="dxa"/>
            <w:shd w:val="clear" w:color="auto" w:fill="auto"/>
            <w:vAlign w:val="center"/>
          </w:tcPr>
          <w:p w14:paraId="45C0B7E2" w14:textId="77777777" w:rsidR="005E5E01" w:rsidRPr="00A90003" w:rsidRDefault="005E5E01" w:rsidP="00DE2B80">
            <w:pPr>
              <w:jc w:val="center"/>
              <w:rPr>
                <w:rFonts w:ascii="Times New Roman" w:hAnsi="Times New Roman"/>
                <w:sz w:val="16"/>
                <w:szCs w:val="16"/>
              </w:rPr>
            </w:pPr>
          </w:p>
        </w:tc>
        <w:tc>
          <w:tcPr>
            <w:tcW w:w="2130" w:type="dxa"/>
            <w:shd w:val="clear" w:color="auto" w:fill="auto"/>
            <w:vAlign w:val="center"/>
          </w:tcPr>
          <w:p w14:paraId="0D5B4035" w14:textId="77777777" w:rsidR="005E5E01" w:rsidRPr="00A90003" w:rsidRDefault="005E5E01" w:rsidP="00DE2B80">
            <w:pPr>
              <w:jc w:val="center"/>
              <w:rPr>
                <w:rFonts w:ascii="Times New Roman" w:hAnsi="Times New Roman"/>
                <w:sz w:val="16"/>
                <w:szCs w:val="16"/>
              </w:rPr>
            </w:pPr>
          </w:p>
        </w:tc>
      </w:tr>
      <w:tr w:rsidR="00DF08AD" w:rsidRPr="00A90003" w14:paraId="693FCCE5" w14:textId="77777777" w:rsidTr="006F2CF5">
        <w:trPr>
          <w:cantSplit/>
          <w:trHeight w:val="467"/>
        </w:trPr>
        <w:tc>
          <w:tcPr>
            <w:tcW w:w="493" w:type="dxa"/>
            <w:shd w:val="clear" w:color="auto" w:fill="auto"/>
            <w:vAlign w:val="center"/>
          </w:tcPr>
          <w:p w14:paraId="1C89AFBF" w14:textId="77777777" w:rsidR="00DF08AD" w:rsidRPr="00A90003" w:rsidRDefault="00644FF0" w:rsidP="00DE2B80">
            <w:pPr>
              <w:jc w:val="center"/>
              <w:rPr>
                <w:rFonts w:ascii="Times New Roman" w:hAnsi="Times New Roman"/>
                <w:b/>
                <w:sz w:val="16"/>
                <w:szCs w:val="16"/>
              </w:rPr>
            </w:pPr>
            <w:r w:rsidRPr="00A90003">
              <w:rPr>
                <w:rFonts w:ascii="Times New Roman" w:hAnsi="Times New Roman"/>
                <w:b/>
                <w:sz w:val="16"/>
                <w:szCs w:val="16"/>
              </w:rPr>
              <w:t>42.</w:t>
            </w:r>
          </w:p>
        </w:tc>
        <w:tc>
          <w:tcPr>
            <w:tcW w:w="1557" w:type="dxa"/>
            <w:shd w:val="clear" w:color="auto" w:fill="auto"/>
            <w:vAlign w:val="center"/>
          </w:tcPr>
          <w:p w14:paraId="6927F632" w14:textId="77777777" w:rsidR="00DF08AD" w:rsidRPr="00A90003" w:rsidRDefault="00644FF0" w:rsidP="00DE2B80">
            <w:pPr>
              <w:jc w:val="center"/>
              <w:rPr>
                <w:rFonts w:ascii="Times New Roman" w:hAnsi="Times New Roman"/>
                <w:sz w:val="16"/>
                <w:szCs w:val="16"/>
              </w:rPr>
            </w:pPr>
            <w:r w:rsidRPr="00A90003">
              <w:rPr>
                <w:rFonts w:ascii="Times New Roman" w:hAnsi="Times New Roman"/>
                <w:sz w:val="16"/>
                <w:szCs w:val="16"/>
              </w:rPr>
              <w:t>Płyn do płukania tkanin</w:t>
            </w:r>
          </w:p>
        </w:tc>
        <w:tc>
          <w:tcPr>
            <w:tcW w:w="2833" w:type="dxa"/>
            <w:shd w:val="clear" w:color="auto" w:fill="auto"/>
            <w:vAlign w:val="center"/>
          </w:tcPr>
          <w:p w14:paraId="3D1CD044" w14:textId="77777777" w:rsidR="00DF08AD" w:rsidRPr="00A90003" w:rsidRDefault="00644FF0" w:rsidP="00DE2B80">
            <w:pPr>
              <w:jc w:val="center"/>
              <w:rPr>
                <w:rFonts w:ascii="Times New Roman" w:hAnsi="Times New Roman"/>
                <w:sz w:val="16"/>
                <w:szCs w:val="16"/>
              </w:rPr>
            </w:pPr>
            <w:r w:rsidRPr="00A90003">
              <w:rPr>
                <w:rFonts w:ascii="Times New Roman" w:hAnsi="Times New Roman"/>
                <w:sz w:val="16"/>
                <w:szCs w:val="16"/>
              </w:rPr>
              <w:t>Skoncentrowany płyn do zmiękczania tkanin o pojemności 1 l</w:t>
            </w:r>
          </w:p>
        </w:tc>
        <w:tc>
          <w:tcPr>
            <w:tcW w:w="709" w:type="dxa"/>
            <w:shd w:val="clear" w:color="auto" w:fill="auto"/>
            <w:vAlign w:val="center"/>
          </w:tcPr>
          <w:p w14:paraId="156E98AC" w14:textId="77777777" w:rsidR="00DF08AD" w:rsidRPr="00A90003" w:rsidRDefault="00644FF0" w:rsidP="00DE2B80">
            <w:pPr>
              <w:jc w:val="center"/>
              <w:rPr>
                <w:rFonts w:ascii="Times New Roman" w:hAnsi="Times New Roman"/>
                <w:sz w:val="16"/>
                <w:szCs w:val="16"/>
              </w:rPr>
            </w:pPr>
            <w:r w:rsidRPr="00A90003">
              <w:rPr>
                <w:rFonts w:ascii="Times New Roman" w:hAnsi="Times New Roman"/>
                <w:sz w:val="16"/>
                <w:szCs w:val="16"/>
              </w:rPr>
              <w:t>szt</w:t>
            </w:r>
          </w:p>
        </w:tc>
        <w:tc>
          <w:tcPr>
            <w:tcW w:w="992" w:type="dxa"/>
            <w:shd w:val="clear" w:color="auto" w:fill="auto"/>
            <w:vAlign w:val="center"/>
          </w:tcPr>
          <w:p w14:paraId="4EE3BB67" w14:textId="77777777" w:rsidR="00DF08AD" w:rsidRPr="00A90003" w:rsidRDefault="00644FF0" w:rsidP="00DE2B80">
            <w:pPr>
              <w:jc w:val="center"/>
              <w:rPr>
                <w:rFonts w:ascii="Times New Roman" w:hAnsi="Times New Roman"/>
                <w:sz w:val="16"/>
                <w:szCs w:val="16"/>
              </w:rPr>
            </w:pPr>
            <w:r w:rsidRPr="00A90003">
              <w:rPr>
                <w:rFonts w:ascii="Times New Roman" w:hAnsi="Times New Roman"/>
                <w:sz w:val="16"/>
                <w:szCs w:val="16"/>
              </w:rPr>
              <w:t>2</w:t>
            </w:r>
          </w:p>
        </w:tc>
        <w:tc>
          <w:tcPr>
            <w:tcW w:w="2268" w:type="dxa"/>
            <w:shd w:val="clear" w:color="auto" w:fill="auto"/>
            <w:vAlign w:val="center"/>
          </w:tcPr>
          <w:p w14:paraId="11992BBF" w14:textId="77777777" w:rsidR="00DF08AD" w:rsidRPr="00A90003" w:rsidRDefault="00DF08AD" w:rsidP="00DE2B80">
            <w:pPr>
              <w:jc w:val="center"/>
              <w:rPr>
                <w:rFonts w:ascii="Times New Roman" w:hAnsi="Times New Roman"/>
                <w:sz w:val="16"/>
                <w:szCs w:val="16"/>
              </w:rPr>
            </w:pPr>
          </w:p>
        </w:tc>
        <w:tc>
          <w:tcPr>
            <w:tcW w:w="1099" w:type="dxa"/>
            <w:shd w:val="clear" w:color="auto" w:fill="auto"/>
            <w:vAlign w:val="center"/>
          </w:tcPr>
          <w:p w14:paraId="3C30033F" w14:textId="77777777" w:rsidR="00DF08AD" w:rsidRPr="00A90003" w:rsidRDefault="00DF08AD" w:rsidP="00DE2B80">
            <w:pPr>
              <w:jc w:val="center"/>
              <w:rPr>
                <w:rFonts w:ascii="Times New Roman" w:hAnsi="Times New Roman"/>
                <w:sz w:val="16"/>
                <w:szCs w:val="16"/>
              </w:rPr>
            </w:pPr>
          </w:p>
        </w:tc>
        <w:tc>
          <w:tcPr>
            <w:tcW w:w="1099" w:type="dxa"/>
            <w:shd w:val="clear" w:color="auto" w:fill="auto"/>
          </w:tcPr>
          <w:p w14:paraId="18F95EF5" w14:textId="77777777" w:rsidR="00DF08AD" w:rsidRPr="00A90003" w:rsidRDefault="00DF08AD" w:rsidP="00DE2B80">
            <w:pPr>
              <w:jc w:val="center"/>
              <w:rPr>
                <w:rFonts w:ascii="Times New Roman" w:hAnsi="Times New Roman"/>
                <w:sz w:val="16"/>
                <w:szCs w:val="16"/>
              </w:rPr>
            </w:pPr>
          </w:p>
        </w:tc>
        <w:tc>
          <w:tcPr>
            <w:tcW w:w="1632" w:type="dxa"/>
            <w:shd w:val="clear" w:color="auto" w:fill="auto"/>
            <w:vAlign w:val="center"/>
          </w:tcPr>
          <w:p w14:paraId="31BC9307" w14:textId="77777777" w:rsidR="00DF08AD" w:rsidRPr="00A90003" w:rsidRDefault="00DF08AD" w:rsidP="00DE2B80">
            <w:pPr>
              <w:jc w:val="center"/>
              <w:rPr>
                <w:rFonts w:ascii="Times New Roman" w:hAnsi="Times New Roman"/>
                <w:sz w:val="16"/>
                <w:szCs w:val="16"/>
              </w:rPr>
            </w:pPr>
          </w:p>
        </w:tc>
        <w:tc>
          <w:tcPr>
            <w:tcW w:w="852" w:type="dxa"/>
            <w:shd w:val="clear" w:color="auto" w:fill="auto"/>
            <w:vAlign w:val="center"/>
          </w:tcPr>
          <w:p w14:paraId="2A614BF6" w14:textId="77777777" w:rsidR="00DF08AD" w:rsidRPr="00A90003" w:rsidRDefault="00DF08AD" w:rsidP="00DE2B80">
            <w:pPr>
              <w:jc w:val="center"/>
              <w:rPr>
                <w:rFonts w:ascii="Times New Roman" w:hAnsi="Times New Roman"/>
                <w:sz w:val="16"/>
                <w:szCs w:val="16"/>
              </w:rPr>
            </w:pPr>
          </w:p>
        </w:tc>
        <w:tc>
          <w:tcPr>
            <w:tcW w:w="2130" w:type="dxa"/>
            <w:shd w:val="clear" w:color="auto" w:fill="auto"/>
            <w:vAlign w:val="center"/>
          </w:tcPr>
          <w:p w14:paraId="71ABDCBA" w14:textId="77777777" w:rsidR="00DF08AD" w:rsidRPr="00A90003" w:rsidRDefault="00DF08AD" w:rsidP="00DE2B80">
            <w:pPr>
              <w:jc w:val="center"/>
              <w:rPr>
                <w:rFonts w:ascii="Times New Roman" w:hAnsi="Times New Roman"/>
                <w:sz w:val="16"/>
                <w:szCs w:val="16"/>
              </w:rPr>
            </w:pPr>
          </w:p>
        </w:tc>
      </w:tr>
      <w:tr w:rsidR="001504CC" w:rsidRPr="00A90003" w14:paraId="05D66D4B" w14:textId="77777777" w:rsidTr="006F2CF5">
        <w:trPr>
          <w:cantSplit/>
          <w:trHeight w:val="567"/>
        </w:trPr>
        <w:tc>
          <w:tcPr>
            <w:tcW w:w="13534" w:type="dxa"/>
            <w:gridSpan w:val="10"/>
            <w:shd w:val="clear" w:color="auto" w:fill="auto"/>
            <w:vAlign w:val="center"/>
          </w:tcPr>
          <w:p w14:paraId="4FA45AD0" w14:textId="678C4D9F" w:rsidR="001504CC" w:rsidRPr="00A90003" w:rsidRDefault="001504CC" w:rsidP="00DE2B80">
            <w:pPr>
              <w:jc w:val="center"/>
              <w:rPr>
                <w:rFonts w:ascii="Times New Roman" w:hAnsi="Times New Roman"/>
                <w:b/>
                <w:bCs/>
                <w:sz w:val="16"/>
                <w:szCs w:val="16"/>
              </w:rPr>
            </w:pPr>
            <w:r w:rsidRPr="00A90003">
              <w:rPr>
                <w:rFonts w:ascii="Times New Roman" w:hAnsi="Times New Roman"/>
                <w:b/>
                <w:bCs/>
                <w:sz w:val="16"/>
                <w:szCs w:val="16"/>
              </w:rPr>
              <w:t xml:space="preserve">Wartość brutto </w:t>
            </w:r>
            <w:r w:rsidR="000D16D1" w:rsidRPr="00A90003">
              <w:rPr>
                <w:rFonts w:ascii="Times New Roman" w:hAnsi="Times New Roman"/>
                <w:b/>
                <w:bCs/>
                <w:sz w:val="16"/>
                <w:szCs w:val="16"/>
              </w:rPr>
              <w:t>zamówienia</w:t>
            </w:r>
            <w:r w:rsidR="00435711" w:rsidRPr="00A90003">
              <w:rPr>
                <w:rFonts w:ascii="Times New Roman" w:hAnsi="Times New Roman"/>
                <w:b/>
                <w:bCs/>
                <w:sz w:val="16"/>
                <w:szCs w:val="16"/>
              </w:rPr>
              <w:t xml:space="preserve"> </w:t>
            </w:r>
            <w:r w:rsidR="006F2CF5" w:rsidRPr="00A90003">
              <w:rPr>
                <w:rFonts w:ascii="Times New Roman" w:hAnsi="Times New Roman"/>
                <w:b/>
                <w:bCs/>
                <w:sz w:val="16"/>
                <w:szCs w:val="16"/>
              </w:rPr>
              <w:t xml:space="preserve">do części nr </w:t>
            </w:r>
            <w:r w:rsidR="00A60C9D" w:rsidRPr="00A90003">
              <w:rPr>
                <w:rFonts w:ascii="Times New Roman" w:hAnsi="Times New Roman"/>
                <w:b/>
                <w:bCs/>
                <w:sz w:val="16"/>
                <w:szCs w:val="16"/>
              </w:rPr>
              <w:t>2</w:t>
            </w:r>
            <w:r w:rsidRPr="00A90003">
              <w:rPr>
                <w:rFonts w:ascii="Times New Roman" w:hAnsi="Times New Roman"/>
                <w:b/>
                <w:bCs/>
                <w:sz w:val="16"/>
                <w:szCs w:val="16"/>
              </w:rPr>
              <w:t xml:space="preserve"> (suma wierszy w kolumnie 1</w:t>
            </w:r>
            <w:r w:rsidR="000D16D1" w:rsidRPr="00A90003">
              <w:rPr>
                <w:rFonts w:ascii="Times New Roman" w:hAnsi="Times New Roman"/>
                <w:b/>
                <w:bCs/>
                <w:sz w:val="16"/>
                <w:szCs w:val="16"/>
              </w:rPr>
              <w:t>1</w:t>
            </w:r>
            <w:r w:rsidRPr="00A90003">
              <w:rPr>
                <w:rFonts w:ascii="Times New Roman" w:hAnsi="Times New Roman"/>
                <w:b/>
                <w:bCs/>
                <w:sz w:val="16"/>
                <w:szCs w:val="16"/>
              </w:rPr>
              <w:t>)</w:t>
            </w:r>
          </w:p>
        </w:tc>
        <w:tc>
          <w:tcPr>
            <w:tcW w:w="2130" w:type="dxa"/>
            <w:shd w:val="clear" w:color="auto" w:fill="auto"/>
            <w:vAlign w:val="center"/>
          </w:tcPr>
          <w:p w14:paraId="6F3CAD6F" w14:textId="77777777" w:rsidR="001504CC" w:rsidRPr="00A90003" w:rsidRDefault="001504CC" w:rsidP="002178D4">
            <w:pPr>
              <w:jc w:val="center"/>
              <w:rPr>
                <w:rFonts w:ascii="Times New Roman" w:hAnsi="Times New Roman"/>
                <w:sz w:val="16"/>
                <w:szCs w:val="16"/>
              </w:rPr>
            </w:pPr>
          </w:p>
        </w:tc>
      </w:tr>
    </w:tbl>
    <w:p w14:paraId="0E2B945D" w14:textId="77777777" w:rsidR="00694B9D" w:rsidRPr="003320AF" w:rsidRDefault="00694B9D" w:rsidP="00694B9D">
      <w:pPr>
        <w:rPr>
          <w:rFonts w:ascii="Times New Roman" w:hAnsi="Times New Roman"/>
          <w:b/>
          <w:sz w:val="10"/>
          <w:szCs w:val="10"/>
        </w:rPr>
      </w:pPr>
    </w:p>
    <w:p w14:paraId="38E77D84" w14:textId="77777777" w:rsidR="00743114" w:rsidRDefault="00743114" w:rsidP="00694B9D">
      <w:pPr>
        <w:pStyle w:val="Standard"/>
        <w:tabs>
          <w:tab w:val="right" w:leader="dot" w:pos="9072"/>
        </w:tabs>
        <w:autoSpaceDN w:val="0"/>
        <w:jc w:val="both"/>
        <w:textAlignment w:val="baseline"/>
        <w:rPr>
          <w:b/>
          <w:sz w:val="20"/>
          <w:szCs w:val="20"/>
        </w:rPr>
      </w:pPr>
    </w:p>
    <w:p w14:paraId="23C7009B" w14:textId="77777777" w:rsidR="00694B9D" w:rsidRPr="00BA5C33" w:rsidRDefault="00694B9D" w:rsidP="00694B9D">
      <w:pPr>
        <w:autoSpaceDE w:val="0"/>
        <w:autoSpaceDN w:val="0"/>
        <w:adjustRightInd w:val="0"/>
        <w:jc w:val="right"/>
        <w:rPr>
          <w:rFonts w:ascii="Times New Roman" w:hAnsi="Times New Roman"/>
          <w:sz w:val="20"/>
          <w:szCs w:val="20"/>
        </w:rPr>
      </w:pPr>
      <w:r w:rsidRPr="00BA5C33">
        <w:rPr>
          <w:rFonts w:ascii="Times New Roman" w:hAnsi="Times New Roman"/>
          <w:sz w:val="20"/>
          <w:szCs w:val="20"/>
        </w:rPr>
        <w:t>......................................................................................</w:t>
      </w:r>
    </w:p>
    <w:p w14:paraId="246EF102" w14:textId="77777777" w:rsidR="00694B9D" w:rsidRPr="003F543C" w:rsidRDefault="00694B9D" w:rsidP="00694B9D">
      <w:pPr>
        <w:ind w:left="11330"/>
        <w:jc w:val="center"/>
      </w:pPr>
      <w:r w:rsidRPr="00BA5C33">
        <w:rPr>
          <w:vertAlign w:val="superscript"/>
        </w:rPr>
        <w:t>Podpis Wykonawcy lub osoby uprawnionej do reprezentacji Wykonawcy</w:t>
      </w:r>
    </w:p>
    <w:sectPr w:rsidR="00694B9D" w:rsidRPr="003F543C" w:rsidSect="0022774C">
      <w:headerReference w:type="even" r:id="rId8"/>
      <w:headerReference w:type="default" r:id="rId9"/>
      <w:footerReference w:type="default" r:id="rId10"/>
      <w:pgSz w:w="16838" w:h="11906" w:orient="landscape"/>
      <w:pgMar w:top="581" w:right="568" w:bottom="360" w:left="567" w:header="180"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898AE" w14:textId="77777777" w:rsidR="0064029D" w:rsidRDefault="0064029D" w:rsidP="00A809FA">
      <w:r>
        <w:separator/>
      </w:r>
    </w:p>
  </w:endnote>
  <w:endnote w:type="continuationSeparator" w:id="0">
    <w:p w14:paraId="608AEFE8" w14:textId="77777777" w:rsidR="0064029D" w:rsidRDefault="0064029D" w:rsidP="00A8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3B9F" w14:textId="77777777" w:rsidR="003F216B" w:rsidRDefault="003F216B" w:rsidP="003F216B">
    <w:pPr>
      <w:jc w:val="center"/>
      <w:rPr>
        <w:rFonts w:ascii="Times New Roman" w:eastAsia="Times New Roman" w:hAnsi="Times New Roman"/>
        <w:spacing w:val="-2"/>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58448" w14:textId="77777777" w:rsidR="0064029D" w:rsidRDefault="0064029D" w:rsidP="00A809FA">
      <w:r>
        <w:separator/>
      </w:r>
    </w:p>
  </w:footnote>
  <w:footnote w:type="continuationSeparator" w:id="0">
    <w:p w14:paraId="3375DB46" w14:textId="77777777" w:rsidR="0064029D" w:rsidRDefault="0064029D" w:rsidP="00A80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2044" w14:textId="77777777" w:rsidR="00C04141" w:rsidRDefault="00894592" w:rsidP="00850675">
    <w:pPr>
      <w:pStyle w:val="Nagwek"/>
      <w:framePr w:wrap="around" w:vAnchor="text" w:hAnchor="margin" w:xAlign="right" w:y="1"/>
      <w:rPr>
        <w:rStyle w:val="Numerstrony"/>
      </w:rPr>
    </w:pPr>
    <w:r>
      <w:rPr>
        <w:rStyle w:val="Numerstrony"/>
      </w:rPr>
      <w:fldChar w:fldCharType="begin"/>
    </w:r>
    <w:r w:rsidR="00C04141">
      <w:rPr>
        <w:rStyle w:val="Numerstrony"/>
      </w:rPr>
      <w:instrText xml:space="preserve">PAGE  </w:instrText>
    </w:r>
    <w:r>
      <w:rPr>
        <w:rStyle w:val="Numerstrony"/>
      </w:rPr>
      <w:fldChar w:fldCharType="end"/>
    </w:r>
  </w:p>
  <w:p w14:paraId="0DD0908C" w14:textId="77777777" w:rsidR="00C04141" w:rsidRDefault="00C04141" w:rsidP="009679D7">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8AF4" w14:textId="77777777" w:rsidR="00C04141" w:rsidRDefault="00894592" w:rsidP="00850675">
    <w:pPr>
      <w:pStyle w:val="Nagwek"/>
      <w:framePr w:wrap="around" w:vAnchor="text" w:hAnchor="margin" w:xAlign="right" w:y="1"/>
      <w:rPr>
        <w:rStyle w:val="Numerstrony"/>
      </w:rPr>
    </w:pPr>
    <w:r>
      <w:rPr>
        <w:rStyle w:val="Numerstrony"/>
      </w:rPr>
      <w:fldChar w:fldCharType="begin"/>
    </w:r>
    <w:r w:rsidR="00C04141">
      <w:rPr>
        <w:rStyle w:val="Numerstrony"/>
      </w:rPr>
      <w:instrText xml:space="preserve">PAGE  </w:instrText>
    </w:r>
    <w:r>
      <w:rPr>
        <w:rStyle w:val="Numerstrony"/>
      </w:rPr>
      <w:fldChar w:fldCharType="separate"/>
    </w:r>
    <w:r w:rsidR="00644FF0">
      <w:rPr>
        <w:rStyle w:val="Numerstrony"/>
        <w:noProof/>
      </w:rPr>
      <w:t>6</w:t>
    </w:r>
    <w:r>
      <w:rPr>
        <w:rStyle w:val="Numerstrony"/>
      </w:rPr>
      <w:fldChar w:fldCharType="end"/>
    </w:r>
  </w:p>
  <w:p w14:paraId="2045402E" w14:textId="10B22745" w:rsidR="00A90003" w:rsidRDefault="008814C1" w:rsidP="00A90003">
    <w:pPr>
      <w:pStyle w:val="Nagwek"/>
      <w:tabs>
        <w:tab w:val="clear" w:pos="4536"/>
        <w:tab w:val="clear" w:pos="9072"/>
      </w:tabs>
      <w:jc w:val="center"/>
      <w:rPr>
        <w:rFonts w:ascii="Times New Roman" w:hAnsi="Times New Roman"/>
        <w:sz w:val="20"/>
        <w:szCs w:val="20"/>
      </w:rPr>
    </w:pPr>
    <w:r>
      <w:rPr>
        <w:rFonts w:ascii="Times New Roman" w:hAnsi="Times New Roman"/>
        <w:sz w:val="20"/>
        <w:szCs w:val="20"/>
      </w:rPr>
      <w:t>Pieczęć Wykonawcy</w:t>
    </w:r>
    <w:r w:rsidR="00A90003">
      <w:rPr>
        <w:rFonts w:ascii="Times New Roman" w:hAnsi="Times New Roman"/>
        <w:sz w:val="20"/>
        <w:szCs w:val="20"/>
      </w:rPr>
      <w:tab/>
    </w:r>
    <w:r w:rsidR="00A90003">
      <w:rPr>
        <w:rFonts w:ascii="Times New Roman" w:hAnsi="Times New Roman"/>
        <w:sz w:val="20"/>
        <w:szCs w:val="20"/>
      </w:rPr>
      <w:tab/>
    </w:r>
    <w:r w:rsidR="00A90003">
      <w:rPr>
        <w:rFonts w:ascii="Times New Roman" w:hAnsi="Times New Roman"/>
        <w:sz w:val="20"/>
        <w:szCs w:val="20"/>
      </w:rPr>
      <w:tab/>
    </w:r>
    <w:r w:rsidR="00A90003">
      <w:rPr>
        <w:rFonts w:ascii="Times New Roman" w:hAnsi="Times New Roman"/>
        <w:sz w:val="20"/>
        <w:szCs w:val="20"/>
      </w:rPr>
      <w:tab/>
    </w:r>
    <w:r w:rsidR="00A90003">
      <w:rPr>
        <w:rFonts w:ascii="Times New Roman" w:hAnsi="Times New Roman"/>
        <w:sz w:val="20"/>
        <w:szCs w:val="20"/>
      </w:rPr>
      <w:tab/>
    </w:r>
    <w:r w:rsidRPr="0078523D">
      <w:rPr>
        <w:rFonts w:ascii="Times New Roman" w:hAnsi="Times New Roman"/>
        <w:b/>
        <w:sz w:val="24"/>
        <w:szCs w:val="24"/>
      </w:rPr>
      <w:t>Formularz asortymentowo - cenowy</w:t>
    </w:r>
    <w:r w:rsidR="00A90003" w:rsidRPr="00A90003">
      <w:rPr>
        <w:rFonts w:ascii="Times New Roman" w:hAnsi="Times New Roman"/>
        <w:sz w:val="20"/>
        <w:szCs w:val="20"/>
      </w:rPr>
      <w:t xml:space="preserve"> </w:t>
    </w:r>
    <w:r w:rsidR="00A90003">
      <w:rPr>
        <w:rFonts w:ascii="Times New Roman" w:hAnsi="Times New Roman"/>
        <w:sz w:val="20"/>
        <w:szCs w:val="20"/>
      </w:rPr>
      <w:tab/>
    </w:r>
    <w:r w:rsidR="00A90003">
      <w:rPr>
        <w:rFonts w:ascii="Times New Roman" w:hAnsi="Times New Roman"/>
        <w:sz w:val="20"/>
        <w:szCs w:val="20"/>
      </w:rPr>
      <w:tab/>
    </w:r>
    <w:r w:rsidR="00A90003">
      <w:rPr>
        <w:rFonts w:ascii="Times New Roman" w:hAnsi="Times New Roman"/>
        <w:sz w:val="20"/>
        <w:szCs w:val="20"/>
      </w:rPr>
      <w:tab/>
    </w:r>
    <w:r w:rsidR="00A90003">
      <w:rPr>
        <w:rFonts w:ascii="Times New Roman" w:hAnsi="Times New Roman"/>
        <w:sz w:val="20"/>
        <w:szCs w:val="20"/>
      </w:rPr>
      <w:tab/>
    </w:r>
    <w:r w:rsidR="00A90003">
      <w:rPr>
        <w:rFonts w:ascii="Times New Roman" w:hAnsi="Times New Roman"/>
        <w:sz w:val="20"/>
        <w:szCs w:val="20"/>
      </w:rPr>
      <w:tab/>
    </w:r>
    <w:r w:rsidR="00A90003">
      <w:rPr>
        <w:rFonts w:ascii="Times New Roman" w:hAnsi="Times New Roman"/>
        <w:sz w:val="20"/>
        <w:szCs w:val="20"/>
      </w:rPr>
      <w:t>z</w:t>
    </w:r>
    <w:r w:rsidR="00A90003" w:rsidRPr="000457AF">
      <w:rPr>
        <w:rFonts w:ascii="Times New Roman" w:hAnsi="Times New Roman"/>
        <w:sz w:val="20"/>
        <w:szCs w:val="20"/>
      </w:rPr>
      <w:t>a</w:t>
    </w:r>
    <w:r w:rsidR="00A90003">
      <w:rPr>
        <w:rFonts w:ascii="Times New Roman" w:hAnsi="Times New Roman"/>
        <w:sz w:val="20"/>
        <w:szCs w:val="20"/>
      </w:rPr>
      <w:t>łącznik nr 3</w:t>
    </w:r>
  </w:p>
  <w:p w14:paraId="77A53B26" w14:textId="77777777" w:rsidR="008814C1" w:rsidRDefault="008814C1" w:rsidP="00435711">
    <w:pPr>
      <w:pStyle w:val="Nagwek"/>
      <w:tabs>
        <w:tab w:val="left" w:pos="12758"/>
        <w:tab w:val="left" w:pos="12900"/>
      </w:tabs>
      <w:rPr>
        <w:rFonts w:ascii="Times New Roman" w:hAnsi="Times New Roman"/>
        <w:sz w:val="20"/>
        <w:szCs w:val="20"/>
      </w:rPr>
    </w:pPr>
  </w:p>
  <w:p w14:paraId="2AF28B70" w14:textId="77777777" w:rsidR="00CE153C" w:rsidRDefault="00C04141" w:rsidP="00CE153C">
    <w:pPr>
      <w:pStyle w:val="Nagwek"/>
      <w:ind w:left="11907"/>
      <w:rPr>
        <w:rFonts w:ascii="Times New Roman" w:hAnsi="Times New Roman"/>
        <w:sz w:val="20"/>
        <w:szCs w:val="20"/>
      </w:rPr>
    </w:pPr>
    <w:r>
      <w:rPr>
        <w:rFonts w:ascii="Times New Roman" w:hAnsi="Times New Roman"/>
        <w:sz w:val="20"/>
        <w:szCs w:val="20"/>
      </w:rPr>
      <w:t>Z</w:t>
    </w:r>
    <w:r w:rsidRPr="000457AF">
      <w:rPr>
        <w:rFonts w:ascii="Times New Roman" w:hAnsi="Times New Roman"/>
        <w:sz w:val="20"/>
        <w:szCs w:val="20"/>
      </w:rPr>
      <w:t>akup i dostarczeni</w:t>
    </w:r>
    <w:r>
      <w:rPr>
        <w:rFonts w:ascii="Times New Roman" w:hAnsi="Times New Roman"/>
        <w:sz w:val="20"/>
        <w:szCs w:val="20"/>
      </w:rPr>
      <w:t xml:space="preserve">e </w:t>
    </w:r>
    <w:r w:rsidR="007B42F1">
      <w:rPr>
        <w:rFonts w:ascii="Times New Roman" w:hAnsi="Times New Roman"/>
        <w:sz w:val="20"/>
        <w:szCs w:val="20"/>
      </w:rPr>
      <w:t>środków czystościowych</w:t>
    </w:r>
  </w:p>
  <w:p w14:paraId="35DC1BC2" w14:textId="77777777" w:rsidR="00C04141" w:rsidRDefault="00435711" w:rsidP="00CE153C">
    <w:pPr>
      <w:pStyle w:val="Nagwek"/>
      <w:ind w:left="11907"/>
      <w:rPr>
        <w:rFonts w:ascii="Times New Roman" w:hAnsi="Times New Roman"/>
        <w:sz w:val="20"/>
        <w:szCs w:val="20"/>
      </w:rPr>
    </w:pPr>
    <w:r>
      <w:rPr>
        <w:rFonts w:ascii="Times New Roman" w:hAnsi="Times New Roman"/>
        <w:sz w:val="20"/>
        <w:szCs w:val="20"/>
      </w:rPr>
      <w:t xml:space="preserve"> do </w:t>
    </w:r>
    <w:r w:rsidR="00114C4E">
      <w:rPr>
        <w:rFonts w:ascii="Times New Roman" w:hAnsi="Times New Roman"/>
        <w:sz w:val="20"/>
        <w:szCs w:val="20"/>
      </w:rPr>
      <w:t>Przedszkol</w:t>
    </w:r>
    <w:r>
      <w:rPr>
        <w:rFonts w:ascii="Times New Roman" w:hAnsi="Times New Roman"/>
        <w:sz w:val="20"/>
        <w:szCs w:val="20"/>
      </w:rPr>
      <w:t>a w</w:t>
    </w:r>
    <w:r w:rsidR="007B42F1">
      <w:rPr>
        <w:rFonts w:ascii="Times New Roman" w:hAnsi="Times New Roman"/>
        <w:sz w:val="20"/>
        <w:szCs w:val="20"/>
      </w:rPr>
      <w:t xml:space="preserve"> </w:t>
    </w:r>
    <w:r w:rsidR="006F5D5E">
      <w:rPr>
        <w:rFonts w:ascii="Times New Roman" w:hAnsi="Times New Roman"/>
        <w:sz w:val="20"/>
        <w:szCs w:val="20"/>
      </w:rPr>
      <w:t>Now</w:t>
    </w:r>
    <w:r>
      <w:rPr>
        <w:rFonts w:ascii="Times New Roman" w:hAnsi="Times New Roman"/>
        <w:sz w:val="20"/>
        <w:szCs w:val="20"/>
      </w:rPr>
      <w:t>ej</w:t>
    </w:r>
    <w:r w:rsidR="006F5D5E">
      <w:rPr>
        <w:rFonts w:ascii="Times New Roman" w:hAnsi="Times New Roman"/>
        <w:sz w:val="20"/>
        <w:szCs w:val="20"/>
      </w:rPr>
      <w:t xml:space="preserve"> W</w:t>
    </w:r>
    <w:r>
      <w:rPr>
        <w:rFonts w:ascii="Times New Roman" w:hAnsi="Times New Roman"/>
        <w:sz w:val="20"/>
        <w:szCs w:val="20"/>
      </w:rPr>
      <w:t>si</w:t>
    </w:r>
  </w:p>
  <w:p w14:paraId="5821B3AC" w14:textId="77777777" w:rsidR="001504CC" w:rsidRPr="000457AF" w:rsidRDefault="001504CC" w:rsidP="000457AF">
    <w:pPr>
      <w:pStyle w:val="Nagwek"/>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83185"/>
    <w:multiLevelType w:val="multilevel"/>
    <w:tmpl w:val="D2FE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9E"/>
    <w:rsid w:val="0001386B"/>
    <w:rsid w:val="00023DF5"/>
    <w:rsid w:val="00027593"/>
    <w:rsid w:val="00031CC0"/>
    <w:rsid w:val="00035996"/>
    <w:rsid w:val="00045583"/>
    <w:rsid w:val="000457AF"/>
    <w:rsid w:val="000630A4"/>
    <w:rsid w:val="000638B8"/>
    <w:rsid w:val="000675E2"/>
    <w:rsid w:val="00067F0D"/>
    <w:rsid w:val="0007038E"/>
    <w:rsid w:val="00071817"/>
    <w:rsid w:val="0008367F"/>
    <w:rsid w:val="000A544B"/>
    <w:rsid w:val="000A5DBA"/>
    <w:rsid w:val="000A7D67"/>
    <w:rsid w:val="000B6DC5"/>
    <w:rsid w:val="000C40E4"/>
    <w:rsid w:val="000C59E4"/>
    <w:rsid w:val="000C5B0F"/>
    <w:rsid w:val="000D0E2A"/>
    <w:rsid w:val="000D16D1"/>
    <w:rsid w:val="000D232C"/>
    <w:rsid w:val="000E214C"/>
    <w:rsid w:val="000E31C9"/>
    <w:rsid w:val="000E37AB"/>
    <w:rsid w:val="000E3897"/>
    <w:rsid w:val="000E39B2"/>
    <w:rsid w:val="000F2803"/>
    <w:rsid w:val="00100964"/>
    <w:rsid w:val="00101585"/>
    <w:rsid w:val="0010525E"/>
    <w:rsid w:val="00107718"/>
    <w:rsid w:val="00114C4E"/>
    <w:rsid w:val="0011730F"/>
    <w:rsid w:val="00123F12"/>
    <w:rsid w:val="001317E0"/>
    <w:rsid w:val="001335E4"/>
    <w:rsid w:val="00137A03"/>
    <w:rsid w:val="00143112"/>
    <w:rsid w:val="001504CC"/>
    <w:rsid w:val="001504ED"/>
    <w:rsid w:val="00150FCB"/>
    <w:rsid w:val="00156862"/>
    <w:rsid w:val="001635FD"/>
    <w:rsid w:val="00164B02"/>
    <w:rsid w:val="001829DD"/>
    <w:rsid w:val="0018662A"/>
    <w:rsid w:val="00193C62"/>
    <w:rsid w:val="00194E52"/>
    <w:rsid w:val="00196349"/>
    <w:rsid w:val="001A79A9"/>
    <w:rsid w:val="001B3BF5"/>
    <w:rsid w:val="001B423C"/>
    <w:rsid w:val="001B4767"/>
    <w:rsid w:val="001B5095"/>
    <w:rsid w:val="001C1EC8"/>
    <w:rsid w:val="001C353D"/>
    <w:rsid w:val="001C5668"/>
    <w:rsid w:val="001C6D85"/>
    <w:rsid w:val="001C7504"/>
    <w:rsid w:val="001D3CDE"/>
    <w:rsid w:val="001D551D"/>
    <w:rsid w:val="001E2A18"/>
    <w:rsid w:val="001F084C"/>
    <w:rsid w:val="001F2985"/>
    <w:rsid w:val="0020147F"/>
    <w:rsid w:val="002178D4"/>
    <w:rsid w:val="00221728"/>
    <w:rsid w:val="002245A2"/>
    <w:rsid w:val="0022774C"/>
    <w:rsid w:val="00232279"/>
    <w:rsid w:val="0023289A"/>
    <w:rsid w:val="00245A51"/>
    <w:rsid w:val="002518F3"/>
    <w:rsid w:val="00255598"/>
    <w:rsid w:val="002557C6"/>
    <w:rsid w:val="002619B1"/>
    <w:rsid w:val="002632F5"/>
    <w:rsid w:val="00264315"/>
    <w:rsid w:val="00270153"/>
    <w:rsid w:val="00275E90"/>
    <w:rsid w:val="0029730E"/>
    <w:rsid w:val="002A13AC"/>
    <w:rsid w:val="002A38C8"/>
    <w:rsid w:val="002A5966"/>
    <w:rsid w:val="002A7FD8"/>
    <w:rsid w:val="002C003B"/>
    <w:rsid w:val="002C4E7E"/>
    <w:rsid w:val="002C5405"/>
    <w:rsid w:val="002E0BF2"/>
    <w:rsid w:val="002E6517"/>
    <w:rsid w:val="002F6303"/>
    <w:rsid w:val="003010F3"/>
    <w:rsid w:val="00302F75"/>
    <w:rsid w:val="0030478B"/>
    <w:rsid w:val="00310998"/>
    <w:rsid w:val="00316A49"/>
    <w:rsid w:val="00334563"/>
    <w:rsid w:val="00334711"/>
    <w:rsid w:val="003507B7"/>
    <w:rsid w:val="00352141"/>
    <w:rsid w:val="003526B8"/>
    <w:rsid w:val="0035319F"/>
    <w:rsid w:val="00353C28"/>
    <w:rsid w:val="00357AD3"/>
    <w:rsid w:val="00361897"/>
    <w:rsid w:val="00372ED8"/>
    <w:rsid w:val="00380B8E"/>
    <w:rsid w:val="00382263"/>
    <w:rsid w:val="00390B0B"/>
    <w:rsid w:val="00392471"/>
    <w:rsid w:val="00392934"/>
    <w:rsid w:val="0039293F"/>
    <w:rsid w:val="003A4895"/>
    <w:rsid w:val="003A5A13"/>
    <w:rsid w:val="003B22E1"/>
    <w:rsid w:val="003B45E4"/>
    <w:rsid w:val="003B7D5A"/>
    <w:rsid w:val="003C0F48"/>
    <w:rsid w:val="003C1C6C"/>
    <w:rsid w:val="003C2B92"/>
    <w:rsid w:val="003D4799"/>
    <w:rsid w:val="003E2F83"/>
    <w:rsid w:val="003E4801"/>
    <w:rsid w:val="003E63B2"/>
    <w:rsid w:val="003F216B"/>
    <w:rsid w:val="003F4C53"/>
    <w:rsid w:val="003F543C"/>
    <w:rsid w:val="003F5A00"/>
    <w:rsid w:val="003F62D0"/>
    <w:rsid w:val="00402F1F"/>
    <w:rsid w:val="004045C5"/>
    <w:rsid w:val="004051B8"/>
    <w:rsid w:val="0041509D"/>
    <w:rsid w:val="00422088"/>
    <w:rsid w:val="004309F2"/>
    <w:rsid w:val="00435711"/>
    <w:rsid w:val="00440897"/>
    <w:rsid w:val="0044794E"/>
    <w:rsid w:val="00450613"/>
    <w:rsid w:val="00460007"/>
    <w:rsid w:val="00473203"/>
    <w:rsid w:val="004778BD"/>
    <w:rsid w:val="00480E2C"/>
    <w:rsid w:val="00480E92"/>
    <w:rsid w:val="004861AE"/>
    <w:rsid w:val="004932DB"/>
    <w:rsid w:val="0049350C"/>
    <w:rsid w:val="004A09BD"/>
    <w:rsid w:val="004B3AD4"/>
    <w:rsid w:val="004B405E"/>
    <w:rsid w:val="004C393E"/>
    <w:rsid w:val="004C6DB3"/>
    <w:rsid w:val="004E4B60"/>
    <w:rsid w:val="004E5260"/>
    <w:rsid w:val="004F19B3"/>
    <w:rsid w:val="004F1BE3"/>
    <w:rsid w:val="004F1CB8"/>
    <w:rsid w:val="004F265A"/>
    <w:rsid w:val="0050201A"/>
    <w:rsid w:val="005021AF"/>
    <w:rsid w:val="00507E42"/>
    <w:rsid w:val="0051496C"/>
    <w:rsid w:val="0051508C"/>
    <w:rsid w:val="00516D26"/>
    <w:rsid w:val="00526E5E"/>
    <w:rsid w:val="005348FF"/>
    <w:rsid w:val="005359B0"/>
    <w:rsid w:val="00536D12"/>
    <w:rsid w:val="00540F34"/>
    <w:rsid w:val="0054153A"/>
    <w:rsid w:val="0054383F"/>
    <w:rsid w:val="00545D6B"/>
    <w:rsid w:val="005511D5"/>
    <w:rsid w:val="00552026"/>
    <w:rsid w:val="00552E4E"/>
    <w:rsid w:val="005569E0"/>
    <w:rsid w:val="00561E5C"/>
    <w:rsid w:val="005627F0"/>
    <w:rsid w:val="00562A0A"/>
    <w:rsid w:val="00565846"/>
    <w:rsid w:val="00567FA5"/>
    <w:rsid w:val="005759B6"/>
    <w:rsid w:val="00575E9E"/>
    <w:rsid w:val="0058070F"/>
    <w:rsid w:val="00581E70"/>
    <w:rsid w:val="00586DE1"/>
    <w:rsid w:val="00592773"/>
    <w:rsid w:val="00592996"/>
    <w:rsid w:val="00596847"/>
    <w:rsid w:val="005A3125"/>
    <w:rsid w:val="005B3E06"/>
    <w:rsid w:val="005B766A"/>
    <w:rsid w:val="005C3625"/>
    <w:rsid w:val="005C7FF2"/>
    <w:rsid w:val="005D0AE1"/>
    <w:rsid w:val="005D1148"/>
    <w:rsid w:val="005D4108"/>
    <w:rsid w:val="005D6133"/>
    <w:rsid w:val="005E5E01"/>
    <w:rsid w:val="005E70EF"/>
    <w:rsid w:val="005F1112"/>
    <w:rsid w:val="005F57EC"/>
    <w:rsid w:val="005F683C"/>
    <w:rsid w:val="005F7D7A"/>
    <w:rsid w:val="00600FB9"/>
    <w:rsid w:val="006065C1"/>
    <w:rsid w:val="006112E9"/>
    <w:rsid w:val="00625733"/>
    <w:rsid w:val="006316B1"/>
    <w:rsid w:val="00635FC7"/>
    <w:rsid w:val="00637012"/>
    <w:rsid w:val="0064029D"/>
    <w:rsid w:val="00644FF0"/>
    <w:rsid w:val="006453E2"/>
    <w:rsid w:val="00651D44"/>
    <w:rsid w:val="00666B68"/>
    <w:rsid w:val="0067327B"/>
    <w:rsid w:val="00674491"/>
    <w:rsid w:val="00675180"/>
    <w:rsid w:val="00677988"/>
    <w:rsid w:val="00681623"/>
    <w:rsid w:val="006914F9"/>
    <w:rsid w:val="00694B9D"/>
    <w:rsid w:val="006A1D0F"/>
    <w:rsid w:val="006A235B"/>
    <w:rsid w:val="006A49A1"/>
    <w:rsid w:val="006A56F6"/>
    <w:rsid w:val="006B4D20"/>
    <w:rsid w:val="006B4EAD"/>
    <w:rsid w:val="006B580F"/>
    <w:rsid w:val="006C55BC"/>
    <w:rsid w:val="006C6842"/>
    <w:rsid w:val="006D1FD8"/>
    <w:rsid w:val="006D3475"/>
    <w:rsid w:val="006D640B"/>
    <w:rsid w:val="006E30FB"/>
    <w:rsid w:val="006E5D2A"/>
    <w:rsid w:val="006F1BFE"/>
    <w:rsid w:val="006F2CF5"/>
    <w:rsid w:val="006F3CCD"/>
    <w:rsid w:val="006F4303"/>
    <w:rsid w:val="006F4943"/>
    <w:rsid w:val="006F5D5E"/>
    <w:rsid w:val="007032B3"/>
    <w:rsid w:val="00706184"/>
    <w:rsid w:val="00707157"/>
    <w:rsid w:val="0071066A"/>
    <w:rsid w:val="007109D0"/>
    <w:rsid w:val="00712472"/>
    <w:rsid w:val="00712FF1"/>
    <w:rsid w:val="007153C5"/>
    <w:rsid w:val="007251F3"/>
    <w:rsid w:val="00727614"/>
    <w:rsid w:val="00743114"/>
    <w:rsid w:val="00747CE9"/>
    <w:rsid w:val="007556D8"/>
    <w:rsid w:val="007567AA"/>
    <w:rsid w:val="00760153"/>
    <w:rsid w:val="00763290"/>
    <w:rsid w:val="007651C4"/>
    <w:rsid w:val="00765390"/>
    <w:rsid w:val="00767EB0"/>
    <w:rsid w:val="007706DE"/>
    <w:rsid w:val="00771E35"/>
    <w:rsid w:val="00776592"/>
    <w:rsid w:val="00781E3D"/>
    <w:rsid w:val="00784A4A"/>
    <w:rsid w:val="00790FA8"/>
    <w:rsid w:val="00794590"/>
    <w:rsid w:val="007A5809"/>
    <w:rsid w:val="007A75B2"/>
    <w:rsid w:val="007B42F1"/>
    <w:rsid w:val="007C096E"/>
    <w:rsid w:val="007C0B01"/>
    <w:rsid w:val="007C6FE1"/>
    <w:rsid w:val="007D2448"/>
    <w:rsid w:val="007D53DB"/>
    <w:rsid w:val="007D654D"/>
    <w:rsid w:val="007E44BE"/>
    <w:rsid w:val="007F201E"/>
    <w:rsid w:val="007F7008"/>
    <w:rsid w:val="0080221B"/>
    <w:rsid w:val="00802384"/>
    <w:rsid w:val="00806AB0"/>
    <w:rsid w:val="00834A49"/>
    <w:rsid w:val="0084253F"/>
    <w:rsid w:val="00846B2B"/>
    <w:rsid w:val="00847730"/>
    <w:rsid w:val="00850675"/>
    <w:rsid w:val="008523AC"/>
    <w:rsid w:val="00852A77"/>
    <w:rsid w:val="0085456D"/>
    <w:rsid w:val="00854708"/>
    <w:rsid w:val="00856C0C"/>
    <w:rsid w:val="008653CD"/>
    <w:rsid w:val="00875E35"/>
    <w:rsid w:val="00876FC9"/>
    <w:rsid w:val="00880EB6"/>
    <w:rsid w:val="008814C1"/>
    <w:rsid w:val="00891A2C"/>
    <w:rsid w:val="00894234"/>
    <w:rsid w:val="00894592"/>
    <w:rsid w:val="00894B54"/>
    <w:rsid w:val="00895099"/>
    <w:rsid w:val="00895724"/>
    <w:rsid w:val="008A0E69"/>
    <w:rsid w:val="008A5624"/>
    <w:rsid w:val="008B0BC6"/>
    <w:rsid w:val="008B4F5B"/>
    <w:rsid w:val="008B5ED7"/>
    <w:rsid w:val="008C11D3"/>
    <w:rsid w:val="008C275D"/>
    <w:rsid w:val="008D1732"/>
    <w:rsid w:val="008E1FED"/>
    <w:rsid w:val="008F47A8"/>
    <w:rsid w:val="00901B81"/>
    <w:rsid w:val="009139CA"/>
    <w:rsid w:val="00913AA3"/>
    <w:rsid w:val="00916C76"/>
    <w:rsid w:val="009213E9"/>
    <w:rsid w:val="00921B97"/>
    <w:rsid w:val="009269C3"/>
    <w:rsid w:val="00932ED6"/>
    <w:rsid w:val="00937B93"/>
    <w:rsid w:val="009600CC"/>
    <w:rsid w:val="009621CC"/>
    <w:rsid w:val="0096403F"/>
    <w:rsid w:val="009679D7"/>
    <w:rsid w:val="009726DD"/>
    <w:rsid w:val="00981C82"/>
    <w:rsid w:val="00985725"/>
    <w:rsid w:val="009943D9"/>
    <w:rsid w:val="009972FC"/>
    <w:rsid w:val="009A4421"/>
    <w:rsid w:val="009B06D5"/>
    <w:rsid w:val="009C2A81"/>
    <w:rsid w:val="009C72C4"/>
    <w:rsid w:val="009D18B3"/>
    <w:rsid w:val="009D1C39"/>
    <w:rsid w:val="009D550F"/>
    <w:rsid w:val="009E0917"/>
    <w:rsid w:val="009E1AEE"/>
    <w:rsid w:val="009E4686"/>
    <w:rsid w:val="009E47BD"/>
    <w:rsid w:val="009E4DC8"/>
    <w:rsid w:val="009E4F27"/>
    <w:rsid w:val="009F0648"/>
    <w:rsid w:val="00A101B2"/>
    <w:rsid w:val="00A1465B"/>
    <w:rsid w:val="00A15418"/>
    <w:rsid w:val="00A15FFB"/>
    <w:rsid w:val="00A2129B"/>
    <w:rsid w:val="00A23C44"/>
    <w:rsid w:val="00A24B68"/>
    <w:rsid w:val="00A250A0"/>
    <w:rsid w:val="00A2778E"/>
    <w:rsid w:val="00A31599"/>
    <w:rsid w:val="00A32E52"/>
    <w:rsid w:val="00A3411A"/>
    <w:rsid w:val="00A371E5"/>
    <w:rsid w:val="00A37D25"/>
    <w:rsid w:val="00A53117"/>
    <w:rsid w:val="00A60C9D"/>
    <w:rsid w:val="00A61AEF"/>
    <w:rsid w:val="00A62A62"/>
    <w:rsid w:val="00A64F48"/>
    <w:rsid w:val="00A77619"/>
    <w:rsid w:val="00A809FA"/>
    <w:rsid w:val="00A85D78"/>
    <w:rsid w:val="00A90003"/>
    <w:rsid w:val="00A92ED5"/>
    <w:rsid w:val="00AA1992"/>
    <w:rsid w:val="00AA4B98"/>
    <w:rsid w:val="00AA5856"/>
    <w:rsid w:val="00AA5A82"/>
    <w:rsid w:val="00AB02A5"/>
    <w:rsid w:val="00AB0D90"/>
    <w:rsid w:val="00AB2740"/>
    <w:rsid w:val="00AB41BB"/>
    <w:rsid w:val="00AB61DE"/>
    <w:rsid w:val="00AB7A7D"/>
    <w:rsid w:val="00AC7B31"/>
    <w:rsid w:val="00AD0AEC"/>
    <w:rsid w:val="00AD511B"/>
    <w:rsid w:val="00AD590F"/>
    <w:rsid w:val="00AE6359"/>
    <w:rsid w:val="00AF2E8A"/>
    <w:rsid w:val="00AF66AE"/>
    <w:rsid w:val="00B05BF0"/>
    <w:rsid w:val="00B10D3A"/>
    <w:rsid w:val="00B14DAB"/>
    <w:rsid w:val="00B20234"/>
    <w:rsid w:val="00B25772"/>
    <w:rsid w:val="00B3091E"/>
    <w:rsid w:val="00B32F43"/>
    <w:rsid w:val="00B342BC"/>
    <w:rsid w:val="00B376FE"/>
    <w:rsid w:val="00B42A1F"/>
    <w:rsid w:val="00B468FE"/>
    <w:rsid w:val="00B46AC9"/>
    <w:rsid w:val="00B47E0F"/>
    <w:rsid w:val="00B47E10"/>
    <w:rsid w:val="00B62A83"/>
    <w:rsid w:val="00B6313D"/>
    <w:rsid w:val="00B65ED2"/>
    <w:rsid w:val="00B7255D"/>
    <w:rsid w:val="00B73798"/>
    <w:rsid w:val="00B80495"/>
    <w:rsid w:val="00B80915"/>
    <w:rsid w:val="00B832C1"/>
    <w:rsid w:val="00B844BC"/>
    <w:rsid w:val="00B8709E"/>
    <w:rsid w:val="00BA3865"/>
    <w:rsid w:val="00BB0AC9"/>
    <w:rsid w:val="00BC4275"/>
    <w:rsid w:val="00BC4BE7"/>
    <w:rsid w:val="00BC6810"/>
    <w:rsid w:val="00BC6A04"/>
    <w:rsid w:val="00BD0F6B"/>
    <w:rsid w:val="00BD6C0A"/>
    <w:rsid w:val="00BD71C6"/>
    <w:rsid w:val="00BE4553"/>
    <w:rsid w:val="00BF1D25"/>
    <w:rsid w:val="00BF28F9"/>
    <w:rsid w:val="00BF4792"/>
    <w:rsid w:val="00BF637B"/>
    <w:rsid w:val="00C02A6B"/>
    <w:rsid w:val="00C04141"/>
    <w:rsid w:val="00C06CF3"/>
    <w:rsid w:val="00C11310"/>
    <w:rsid w:val="00C11CA2"/>
    <w:rsid w:val="00C126D6"/>
    <w:rsid w:val="00C15D66"/>
    <w:rsid w:val="00C20F38"/>
    <w:rsid w:val="00C2675E"/>
    <w:rsid w:val="00C27F96"/>
    <w:rsid w:val="00C30B7F"/>
    <w:rsid w:val="00C336E0"/>
    <w:rsid w:val="00C353E2"/>
    <w:rsid w:val="00C35741"/>
    <w:rsid w:val="00C465D6"/>
    <w:rsid w:val="00C47C0F"/>
    <w:rsid w:val="00C60573"/>
    <w:rsid w:val="00C803D2"/>
    <w:rsid w:val="00C90ECF"/>
    <w:rsid w:val="00C93047"/>
    <w:rsid w:val="00C96ED4"/>
    <w:rsid w:val="00CA4491"/>
    <w:rsid w:val="00CA7F6E"/>
    <w:rsid w:val="00CB2BC7"/>
    <w:rsid w:val="00CB4418"/>
    <w:rsid w:val="00CB69E4"/>
    <w:rsid w:val="00CB763A"/>
    <w:rsid w:val="00CC4A0F"/>
    <w:rsid w:val="00CD5335"/>
    <w:rsid w:val="00CE153C"/>
    <w:rsid w:val="00CE7BDA"/>
    <w:rsid w:val="00CF0736"/>
    <w:rsid w:val="00CF0CAB"/>
    <w:rsid w:val="00CF2063"/>
    <w:rsid w:val="00CF3985"/>
    <w:rsid w:val="00D01665"/>
    <w:rsid w:val="00D0380B"/>
    <w:rsid w:val="00D06DC1"/>
    <w:rsid w:val="00D11844"/>
    <w:rsid w:val="00D12DA2"/>
    <w:rsid w:val="00D1648B"/>
    <w:rsid w:val="00D166D3"/>
    <w:rsid w:val="00D22D15"/>
    <w:rsid w:val="00D22E51"/>
    <w:rsid w:val="00D24DF6"/>
    <w:rsid w:val="00D3381C"/>
    <w:rsid w:val="00D345A9"/>
    <w:rsid w:val="00D34BD2"/>
    <w:rsid w:val="00D350B5"/>
    <w:rsid w:val="00D362A0"/>
    <w:rsid w:val="00D37658"/>
    <w:rsid w:val="00D414DA"/>
    <w:rsid w:val="00D517B6"/>
    <w:rsid w:val="00D52995"/>
    <w:rsid w:val="00D53296"/>
    <w:rsid w:val="00D54B5E"/>
    <w:rsid w:val="00D553C0"/>
    <w:rsid w:val="00D63520"/>
    <w:rsid w:val="00D64DE6"/>
    <w:rsid w:val="00D65058"/>
    <w:rsid w:val="00D66601"/>
    <w:rsid w:val="00D72763"/>
    <w:rsid w:val="00D7320C"/>
    <w:rsid w:val="00D8151E"/>
    <w:rsid w:val="00D81E71"/>
    <w:rsid w:val="00D86FE0"/>
    <w:rsid w:val="00D93466"/>
    <w:rsid w:val="00D938B5"/>
    <w:rsid w:val="00D93DA3"/>
    <w:rsid w:val="00DA4A59"/>
    <w:rsid w:val="00DA5C9E"/>
    <w:rsid w:val="00DA6458"/>
    <w:rsid w:val="00DB323C"/>
    <w:rsid w:val="00DB3AE1"/>
    <w:rsid w:val="00DB52EA"/>
    <w:rsid w:val="00DC5710"/>
    <w:rsid w:val="00DC581D"/>
    <w:rsid w:val="00DC7243"/>
    <w:rsid w:val="00DD0CA0"/>
    <w:rsid w:val="00DD66CD"/>
    <w:rsid w:val="00DE2B80"/>
    <w:rsid w:val="00DE2F55"/>
    <w:rsid w:val="00DF08AD"/>
    <w:rsid w:val="00E12DC9"/>
    <w:rsid w:val="00E23226"/>
    <w:rsid w:val="00E2732E"/>
    <w:rsid w:val="00E33E9E"/>
    <w:rsid w:val="00E33F09"/>
    <w:rsid w:val="00E459FE"/>
    <w:rsid w:val="00E537E4"/>
    <w:rsid w:val="00E5566A"/>
    <w:rsid w:val="00E61A8E"/>
    <w:rsid w:val="00E66986"/>
    <w:rsid w:val="00E75FD4"/>
    <w:rsid w:val="00E80BB2"/>
    <w:rsid w:val="00E81AB2"/>
    <w:rsid w:val="00E82ABB"/>
    <w:rsid w:val="00E93437"/>
    <w:rsid w:val="00E951B1"/>
    <w:rsid w:val="00E97283"/>
    <w:rsid w:val="00EA235E"/>
    <w:rsid w:val="00EA637B"/>
    <w:rsid w:val="00EB2DCB"/>
    <w:rsid w:val="00EC394F"/>
    <w:rsid w:val="00EC48DC"/>
    <w:rsid w:val="00EE2896"/>
    <w:rsid w:val="00EE40F3"/>
    <w:rsid w:val="00EE4489"/>
    <w:rsid w:val="00EF08FC"/>
    <w:rsid w:val="00EF1D8B"/>
    <w:rsid w:val="00EF2730"/>
    <w:rsid w:val="00F034A3"/>
    <w:rsid w:val="00F13139"/>
    <w:rsid w:val="00F13F92"/>
    <w:rsid w:val="00F16016"/>
    <w:rsid w:val="00F2255E"/>
    <w:rsid w:val="00F269DA"/>
    <w:rsid w:val="00F33BEF"/>
    <w:rsid w:val="00F34222"/>
    <w:rsid w:val="00F369FB"/>
    <w:rsid w:val="00F44304"/>
    <w:rsid w:val="00F4753E"/>
    <w:rsid w:val="00F477B4"/>
    <w:rsid w:val="00F47BDF"/>
    <w:rsid w:val="00F47D71"/>
    <w:rsid w:val="00F563EF"/>
    <w:rsid w:val="00F6657B"/>
    <w:rsid w:val="00F669FD"/>
    <w:rsid w:val="00F674B6"/>
    <w:rsid w:val="00F76E77"/>
    <w:rsid w:val="00F819FC"/>
    <w:rsid w:val="00F872D4"/>
    <w:rsid w:val="00F91977"/>
    <w:rsid w:val="00F95762"/>
    <w:rsid w:val="00F97AE0"/>
    <w:rsid w:val="00F97CF2"/>
    <w:rsid w:val="00FA0EF4"/>
    <w:rsid w:val="00FC00A6"/>
    <w:rsid w:val="00FC3266"/>
    <w:rsid w:val="00FC7982"/>
    <w:rsid w:val="00FD4C21"/>
    <w:rsid w:val="00FD60F2"/>
    <w:rsid w:val="00FE3DE1"/>
    <w:rsid w:val="00FE4171"/>
    <w:rsid w:val="00FF5EB2"/>
    <w:rsid w:val="00FF77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09368"/>
  <w15:docId w15:val="{97996E78-BCB3-463C-A182-44A644F3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3D9"/>
    <w:pPr>
      <w:jc w:val="both"/>
    </w:pPr>
    <w:rPr>
      <w:sz w:val="22"/>
      <w:szCs w:val="22"/>
      <w:lang w:eastAsia="en-US"/>
    </w:rPr>
  </w:style>
  <w:style w:type="paragraph" w:styleId="Nagwek1">
    <w:name w:val="heading 1"/>
    <w:basedOn w:val="Normalny"/>
    <w:link w:val="Nagwek1Znak"/>
    <w:qFormat/>
    <w:locked/>
    <w:rsid w:val="00FF77EA"/>
    <w:pPr>
      <w:spacing w:before="100" w:beforeAutospacing="1" w:after="100" w:afterAutospacing="1"/>
      <w:jc w:val="left"/>
      <w:outlineLvl w:val="0"/>
    </w:pPr>
    <w:rPr>
      <w:rFonts w:ascii="Times New Roman" w:eastAsia="Times New Roman" w:hAnsi="Times New Roman"/>
      <w:b/>
      <w:bCs/>
      <w:kern w:val="36"/>
      <w:sz w:val="48"/>
      <w:szCs w:val="48"/>
      <w:lang w:eastAsia="pl-PL"/>
    </w:rPr>
  </w:style>
  <w:style w:type="paragraph" w:styleId="Nagwek2">
    <w:name w:val="heading 2"/>
    <w:basedOn w:val="Normalny"/>
    <w:next w:val="Normalny"/>
    <w:qFormat/>
    <w:locked/>
    <w:rsid w:val="006A56F6"/>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E33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rsid w:val="00A809FA"/>
    <w:pPr>
      <w:tabs>
        <w:tab w:val="center" w:pos="4536"/>
        <w:tab w:val="right" w:pos="9072"/>
      </w:tabs>
    </w:pPr>
  </w:style>
  <w:style w:type="character" w:customStyle="1" w:styleId="NagwekZnak">
    <w:name w:val="Nagłówek Znak"/>
    <w:link w:val="Nagwek"/>
    <w:uiPriority w:val="99"/>
    <w:semiHidden/>
    <w:locked/>
    <w:rsid w:val="00A809FA"/>
    <w:rPr>
      <w:rFonts w:cs="Times New Roman"/>
    </w:rPr>
  </w:style>
  <w:style w:type="paragraph" w:styleId="Stopka">
    <w:name w:val="footer"/>
    <w:basedOn w:val="Normalny"/>
    <w:link w:val="StopkaZnak"/>
    <w:uiPriority w:val="99"/>
    <w:semiHidden/>
    <w:rsid w:val="00A809FA"/>
    <w:pPr>
      <w:tabs>
        <w:tab w:val="center" w:pos="4536"/>
        <w:tab w:val="right" w:pos="9072"/>
      </w:tabs>
    </w:pPr>
  </w:style>
  <w:style w:type="character" w:customStyle="1" w:styleId="StopkaZnak">
    <w:name w:val="Stopka Znak"/>
    <w:link w:val="Stopka"/>
    <w:uiPriority w:val="99"/>
    <w:semiHidden/>
    <w:locked/>
    <w:rsid w:val="00A809FA"/>
    <w:rPr>
      <w:rFonts w:cs="Times New Roman"/>
    </w:rPr>
  </w:style>
  <w:style w:type="paragraph" w:customStyle="1" w:styleId="Default">
    <w:name w:val="Default"/>
    <w:uiPriority w:val="99"/>
    <w:rsid w:val="00A809FA"/>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uiPriority w:val="99"/>
    <w:rsid w:val="00BF28F9"/>
    <w:pPr>
      <w:widowControl w:val="0"/>
      <w:suppressAutoHyphens/>
      <w:autoSpaceDE w:val="0"/>
    </w:pPr>
    <w:rPr>
      <w:rFonts w:ascii="Times New Roman" w:hAnsi="Times New Roman"/>
      <w:sz w:val="24"/>
      <w:szCs w:val="24"/>
      <w:lang w:eastAsia="ar-SA"/>
    </w:rPr>
  </w:style>
  <w:style w:type="character" w:styleId="Numerstrony">
    <w:name w:val="page number"/>
    <w:basedOn w:val="Domylnaczcionkaakapitu"/>
    <w:rsid w:val="009679D7"/>
  </w:style>
  <w:style w:type="character" w:customStyle="1" w:styleId="Nagwek1Znak">
    <w:name w:val="Nagłówek 1 Znak"/>
    <w:link w:val="Nagwek1"/>
    <w:locked/>
    <w:rsid w:val="00392471"/>
    <w:rPr>
      <w:b/>
      <w:bCs/>
      <w:kern w:val="36"/>
      <w:sz w:val="48"/>
      <w:szCs w:val="48"/>
      <w:lang w:val="pl-PL" w:eastAsia="pl-PL" w:bidi="ar-SA"/>
    </w:rPr>
  </w:style>
  <w:style w:type="paragraph" w:styleId="Tekstdymka">
    <w:name w:val="Balloon Text"/>
    <w:basedOn w:val="Normalny"/>
    <w:link w:val="TekstdymkaZnak"/>
    <w:uiPriority w:val="99"/>
    <w:semiHidden/>
    <w:unhideWhenUsed/>
    <w:rsid w:val="001C5668"/>
    <w:rPr>
      <w:rFonts w:ascii="Tahoma" w:hAnsi="Tahoma" w:cs="Tahoma"/>
      <w:sz w:val="16"/>
      <w:szCs w:val="16"/>
    </w:rPr>
  </w:style>
  <w:style w:type="character" w:customStyle="1" w:styleId="TekstdymkaZnak">
    <w:name w:val="Tekst dymka Znak"/>
    <w:basedOn w:val="Domylnaczcionkaakapitu"/>
    <w:link w:val="Tekstdymka"/>
    <w:uiPriority w:val="99"/>
    <w:semiHidden/>
    <w:rsid w:val="001C5668"/>
    <w:rPr>
      <w:rFonts w:ascii="Tahoma" w:hAnsi="Tahoma" w:cs="Tahoma"/>
      <w:sz w:val="16"/>
      <w:szCs w:val="16"/>
      <w:lang w:eastAsia="en-US"/>
    </w:rPr>
  </w:style>
  <w:style w:type="character" w:styleId="Hipercze">
    <w:name w:val="Hyperlink"/>
    <w:basedOn w:val="Domylnaczcionkaakapitu"/>
    <w:uiPriority w:val="99"/>
    <w:unhideWhenUsed/>
    <w:rsid w:val="006112E9"/>
    <w:rPr>
      <w:color w:val="0563C1" w:themeColor="hyperlink"/>
      <w:u w:val="single"/>
    </w:rPr>
  </w:style>
  <w:style w:type="character" w:styleId="Odwoaniedokomentarza">
    <w:name w:val="annotation reference"/>
    <w:basedOn w:val="Domylnaczcionkaakapitu"/>
    <w:uiPriority w:val="99"/>
    <w:semiHidden/>
    <w:unhideWhenUsed/>
    <w:rsid w:val="00981C82"/>
    <w:rPr>
      <w:sz w:val="16"/>
      <w:szCs w:val="16"/>
    </w:rPr>
  </w:style>
  <w:style w:type="paragraph" w:styleId="Tekstkomentarza">
    <w:name w:val="annotation text"/>
    <w:basedOn w:val="Normalny"/>
    <w:link w:val="TekstkomentarzaZnak"/>
    <w:uiPriority w:val="99"/>
    <w:semiHidden/>
    <w:unhideWhenUsed/>
    <w:rsid w:val="00981C82"/>
    <w:rPr>
      <w:sz w:val="20"/>
      <w:szCs w:val="20"/>
    </w:rPr>
  </w:style>
  <w:style w:type="character" w:customStyle="1" w:styleId="TekstkomentarzaZnak">
    <w:name w:val="Tekst komentarza Znak"/>
    <w:basedOn w:val="Domylnaczcionkaakapitu"/>
    <w:link w:val="Tekstkomentarza"/>
    <w:uiPriority w:val="99"/>
    <w:semiHidden/>
    <w:rsid w:val="00981C82"/>
    <w:rPr>
      <w:lang w:eastAsia="en-US"/>
    </w:rPr>
  </w:style>
  <w:style w:type="paragraph" w:styleId="Tematkomentarza">
    <w:name w:val="annotation subject"/>
    <w:basedOn w:val="Tekstkomentarza"/>
    <w:next w:val="Tekstkomentarza"/>
    <w:link w:val="TematkomentarzaZnak"/>
    <w:uiPriority w:val="99"/>
    <w:semiHidden/>
    <w:unhideWhenUsed/>
    <w:rsid w:val="00981C82"/>
    <w:rPr>
      <w:b/>
      <w:bCs/>
    </w:rPr>
  </w:style>
  <w:style w:type="character" w:customStyle="1" w:styleId="TematkomentarzaZnak">
    <w:name w:val="Temat komentarza Znak"/>
    <w:basedOn w:val="TekstkomentarzaZnak"/>
    <w:link w:val="Tematkomentarza"/>
    <w:uiPriority w:val="99"/>
    <w:semiHidden/>
    <w:rsid w:val="00981C8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83393">
      <w:bodyDiv w:val="1"/>
      <w:marLeft w:val="0"/>
      <w:marRight w:val="0"/>
      <w:marTop w:val="0"/>
      <w:marBottom w:val="0"/>
      <w:divBdr>
        <w:top w:val="none" w:sz="0" w:space="0" w:color="auto"/>
        <w:left w:val="none" w:sz="0" w:space="0" w:color="auto"/>
        <w:bottom w:val="none" w:sz="0" w:space="0" w:color="auto"/>
        <w:right w:val="none" w:sz="0" w:space="0" w:color="auto"/>
      </w:divBdr>
    </w:div>
    <w:div w:id="220143434">
      <w:marLeft w:val="0"/>
      <w:marRight w:val="0"/>
      <w:marTop w:val="0"/>
      <w:marBottom w:val="0"/>
      <w:divBdr>
        <w:top w:val="none" w:sz="0" w:space="0" w:color="auto"/>
        <w:left w:val="none" w:sz="0" w:space="0" w:color="auto"/>
        <w:bottom w:val="none" w:sz="0" w:space="0" w:color="auto"/>
        <w:right w:val="none" w:sz="0" w:space="0" w:color="auto"/>
      </w:divBdr>
    </w:div>
    <w:div w:id="220143438">
      <w:marLeft w:val="0"/>
      <w:marRight w:val="0"/>
      <w:marTop w:val="0"/>
      <w:marBottom w:val="0"/>
      <w:divBdr>
        <w:top w:val="none" w:sz="0" w:space="0" w:color="auto"/>
        <w:left w:val="none" w:sz="0" w:space="0" w:color="auto"/>
        <w:bottom w:val="none" w:sz="0" w:space="0" w:color="auto"/>
        <w:right w:val="none" w:sz="0" w:space="0" w:color="auto"/>
      </w:divBdr>
      <w:divsChild>
        <w:div w:id="220143437">
          <w:marLeft w:val="0"/>
          <w:marRight w:val="0"/>
          <w:marTop w:val="0"/>
          <w:marBottom w:val="0"/>
          <w:divBdr>
            <w:top w:val="none" w:sz="0" w:space="0" w:color="auto"/>
            <w:left w:val="none" w:sz="0" w:space="0" w:color="auto"/>
            <w:bottom w:val="none" w:sz="0" w:space="0" w:color="auto"/>
            <w:right w:val="none" w:sz="0" w:space="0" w:color="auto"/>
          </w:divBdr>
          <w:divsChild>
            <w:div w:id="220143435">
              <w:marLeft w:val="360"/>
              <w:marRight w:val="0"/>
              <w:marTop w:val="0"/>
              <w:marBottom w:val="0"/>
              <w:divBdr>
                <w:top w:val="none" w:sz="0" w:space="0" w:color="auto"/>
                <w:left w:val="none" w:sz="0" w:space="0" w:color="auto"/>
                <w:bottom w:val="none" w:sz="0" w:space="0" w:color="auto"/>
                <w:right w:val="none" w:sz="0" w:space="0" w:color="auto"/>
              </w:divBdr>
              <w:divsChild>
                <w:div w:id="220143436">
                  <w:marLeft w:val="0"/>
                  <w:marRight w:val="0"/>
                  <w:marTop w:val="0"/>
                  <w:marBottom w:val="0"/>
                  <w:divBdr>
                    <w:top w:val="none" w:sz="0" w:space="0" w:color="auto"/>
                    <w:left w:val="none" w:sz="0" w:space="0" w:color="auto"/>
                    <w:bottom w:val="none" w:sz="0" w:space="0" w:color="auto"/>
                    <w:right w:val="none" w:sz="0" w:space="0" w:color="auto"/>
                  </w:divBdr>
                  <w:divsChild>
                    <w:div w:id="2201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0652">
      <w:bodyDiv w:val="1"/>
      <w:marLeft w:val="0"/>
      <w:marRight w:val="0"/>
      <w:marTop w:val="0"/>
      <w:marBottom w:val="0"/>
      <w:divBdr>
        <w:top w:val="none" w:sz="0" w:space="0" w:color="auto"/>
        <w:left w:val="none" w:sz="0" w:space="0" w:color="auto"/>
        <w:bottom w:val="none" w:sz="0" w:space="0" w:color="auto"/>
        <w:right w:val="none" w:sz="0" w:space="0" w:color="auto"/>
      </w:divBdr>
    </w:div>
    <w:div w:id="1711414101">
      <w:bodyDiv w:val="1"/>
      <w:marLeft w:val="0"/>
      <w:marRight w:val="0"/>
      <w:marTop w:val="0"/>
      <w:marBottom w:val="0"/>
      <w:divBdr>
        <w:top w:val="none" w:sz="0" w:space="0" w:color="auto"/>
        <w:left w:val="none" w:sz="0" w:space="0" w:color="auto"/>
        <w:bottom w:val="none" w:sz="0" w:space="0" w:color="auto"/>
        <w:right w:val="none" w:sz="0" w:space="0" w:color="auto"/>
      </w:divBdr>
    </w:div>
    <w:div w:id="1731876533">
      <w:bodyDiv w:val="1"/>
      <w:marLeft w:val="0"/>
      <w:marRight w:val="0"/>
      <w:marTop w:val="0"/>
      <w:marBottom w:val="0"/>
      <w:divBdr>
        <w:top w:val="none" w:sz="0" w:space="0" w:color="auto"/>
        <w:left w:val="none" w:sz="0" w:space="0" w:color="auto"/>
        <w:bottom w:val="none" w:sz="0" w:space="0" w:color="auto"/>
        <w:right w:val="none" w:sz="0" w:space="0" w:color="auto"/>
      </w:divBdr>
      <w:divsChild>
        <w:div w:id="1449423785">
          <w:marLeft w:val="0"/>
          <w:marRight w:val="0"/>
          <w:marTop w:val="0"/>
          <w:marBottom w:val="0"/>
          <w:divBdr>
            <w:top w:val="none" w:sz="0" w:space="0" w:color="auto"/>
            <w:left w:val="none" w:sz="0" w:space="0" w:color="auto"/>
            <w:bottom w:val="none" w:sz="0" w:space="0" w:color="auto"/>
            <w:right w:val="none" w:sz="0" w:space="0" w:color="auto"/>
          </w:divBdr>
        </w:div>
        <w:div w:id="1305160207">
          <w:marLeft w:val="0"/>
          <w:marRight w:val="0"/>
          <w:marTop w:val="0"/>
          <w:marBottom w:val="0"/>
          <w:divBdr>
            <w:top w:val="none" w:sz="0" w:space="0" w:color="auto"/>
            <w:left w:val="none" w:sz="0" w:space="0" w:color="auto"/>
            <w:bottom w:val="none" w:sz="0" w:space="0" w:color="auto"/>
            <w:right w:val="none" w:sz="0" w:space="0" w:color="auto"/>
          </w:divBdr>
        </w:div>
        <w:div w:id="290403515">
          <w:marLeft w:val="0"/>
          <w:marRight w:val="0"/>
          <w:marTop w:val="0"/>
          <w:marBottom w:val="0"/>
          <w:divBdr>
            <w:top w:val="none" w:sz="0" w:space="0" w:color="auto"/>
            <w:left w:val="none" w:sz="0" w:space="0" w:color="auto"/>
            <w:bottom w:val="none" w:sz="0" w:space="0" w:color="auto"/>
            <w:right w:val="none" w:sz="0" w:space="0" w:color="auto"/>
          </w:divBdr>
        </w:div>
        <w:div w:id="228735364">
          <w:marLeft w:val="0"/>
          <w:marRight w:val="0"/>
          <w:marTop w:val="0"/>
          <w:marBottom w:val="0"/>
          <w:divBdr>
            <w:top w:val="none" w:sz="0" w:space="0" w:color="auto"/>
            <w:left w:val="none" w:sz="0" w:space="0" w:color="auto"/>
            <w:bottom w:val="none" w:sz="0" w:space="0" w:color="auto"/>
            <w:right w:val="none" w:sz="0" w:space="0" w:color="auto"/>
          </w:divBdr>
        </w:div>
        <w:div w:id="568005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9D85F-9B94-4321-B278-98A495B5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1156</Words>
  <Characters>6940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LP</vt:lpstr>
    </vt:vector>
  </TitlesOfParts>
  <Company>Microsoft</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dc:title>
  <dc:creator>Bogusia</dc:creator>
  <cp:lastModifiedBy>Bogdan Kwietniak</cp:lastModifiedBy>
  <cp:revision>8</cp:revision>
  <cp:lastPrinted>2018-12-17T10:15:00Z</cp:lastPrinted>
  <dcterms:created xsi:type="dcterms:W3CDTF">2019-12-16T13:22:00Z</dcterms:created>
  <dcterms:modified xsi:type="dcterms:W3CDTF">2020-01-13T11:17:00Z</dcterms:modified>
</cp:coreProperties>
</file>