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9B3" w:rsidRDefault="00E569B3">
      <w:pPr>
        <w:spacing w:after="20" w:line="259" w:lineRule="auto"/>
        <w:ind w:left="0" w:right="0" w:firstLine="0"/>
        <w:jc w:val="left"/>
      </w:pPr>
    </w:p>
    <w:p w:rsidR="00E569B3" w:rsidRDefault="00EE46EE">
      <w:pPr>
        <w:spacing w:after="47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61" w:line="259" w:lineRule="auto"/>
        <w:ind w:left="0" w:right="0" w:firstLine="0"/>
        <w:jc w:val="left"/>
      </w:pPr>
      <w:r>
        <w:rPr>
          <w:b/>
          <w:sz w:val="72"/>
        </w:rPr>
        <w:t xml:space="preserve"> </w:t>
      </w:r>
    </w:p>
    <w:p w:rsidR="00E569B3" w:rsidRDefault="00EE46EE">
      <w:pPr>
        <w:spacing w:after="62" w:line="259" w:lineRule="auto"/>
        <w:ind w:right="58"/>
        <w:jc w:val="center"/>
      </w:pPr>
      <w:r>
        <w:rPr>
          <w:b/>
          <w:sz w:val="72"/>
        </w:rPr>
        <w:t xml:space="preserve">OPIS PRZEDMIOTU </w:t>
      </w:r>
    </w:p>
    <w:p w:rsidR="00E569B3" w:rsidRDefault="00EE46EE">
      <w:pPr>
        <w:spacing w:after="0" w:line="259" w:lineRule="auto"/>
        <w:ind w:right="57"/>
        <w:jc w:val="center"/>
      </w:pPr>
      <w:r>
        <w:rPr>
          <w:b/>
          <w:sz w:val="72"/>
        </w:rPr>
        <w:t xml:space="preserve">ZAMÓWIENIA NA  </w:t>
      </w:r>
    </w:p>
    <w:p w:rsidR="00E569B3" w:rsidRDefault="00EE46EE">
      <w:pPr>
        <w:spacing w:after="0" w:line="259" w:lineRule="auto"/>
        <w:ind w:left="936" w:right="0" w:firstLine="0"/>
        <w:jc w:val="left"/>
      </w:pPr>
      <w:r>
        <w:rPr>
          <w:rFonts w:ascii="Arial" w:eastAsia="Arial" w:hAnsi="Arial" w:cs="Arial"/>
          <w:b/>
          <w:sz w:val="32"/>
        </w:rPr>
        <w:t xml:space="preserve">DOSTAWĘ MONTAŻ URUCHOMIENIE I DEMONTAŻ </w:t>
      </w:r>
    </w:p>
    <w:p w:rsidR="00E569B3" w:rsidRDefault="00EE46EE">
      <w:pPr>
        <w:pStyle w:val="Nagwek1"/>
      </w:pPr>
      <w:r>
        <w:t xml:space="preserve">KOMPLETNEGO SZTUCZNEGO LODOWISKA WRAZ Z </w:t>
      </w:r>
    </w:p>
    <w:p w:rsidR="00E569B3" w:rsidRDefault="00EE46EE">
      <w:pPr>
        <w:spacing w:after="0" w:line="225" w:lineRule="auto"/>
        <w:ind w:left="3173" w:right="434" w:hanging="2230"/>
        <w:jc w:val="left"/>
      </w:pPr>
      <w:r>
        <w:rPr>
          <w:rFonts w:ascii="Arial" w:eastAsia="Arial" w:hAnsi="Arial" w:cs="Arial"/>
          <w:b/>
          <w:i/>
          <w:sz w:val="32"/>
        </w:rPr>
        <w:t>WYPOSAŻANIEM W KOMOROWIE PRZY AL. MARII DĄBROWSKIEJ 12/20</w:t>
      </w:r>
      <w:r>
        <w:rPr>
          <w:rFonts w:ascii="Arial" w:eastAsia="Arial" w:hAnsi="Arial" w:cs="Arial"/>
          <w:sz w:val="32"/>
        </w:rPr>
        <w:t xml:space="preserve"> </w:t>
      </w:r>
      <w:r>
        <w:rPr>
          <w:b/>
          <w:sz w:val="72"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2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:rsidR="00B64EDB" w:rsidRDefault="00B64EDB">
      <w:pPr>
        <w:spacing w:after="22" w:line="259" w:lineRule="auto"/>
        <w:ind w:left="0" w:right="0" w:firstLine="0"/>
        <w:jc w:val="left"/>
        <w:rPr>
          <w:b/>
        </w:rPr>
      </w:pPr>
    </w:p>
    <w:p w:rsidR="00B64EDB" w:rsidRDefault="00B64EDB">
      <w:pPr>
        <w:spacing w:after="22" w:line="259" w:lineRule="auto"/>
        <w:ind w:left="0" w:right="0" w:firstLine="0"/>
        <w:jc w:val="left"/>
        <w:rPr>
          <w:b/>
        </w:rPr>
      </w:pPr>
    </w:p>
    <w:p w:rsidR="00B64EDB" w:rsidRDefault="00B64EDB">
      <w:pPr>
        <w:spacing w:after="22" w:line="259" w:lineRule="auto"/>
        <w:ind w:left="0" w:right="0" w:firstLine="0"/>
        <w:jc w:val="left"/>
        <w:rPr>
          <w:b/>
        </w:rPr>
      </w:pPr>
    </w:p>
    <w:p w:rsidR="00B64EDB" w:rsidRDefault="00B64EDB">
      <w:pPr>
        <w:spacing w:after="22" w:line="259" w:lineRule="auto"/>
        <w:ind w:left="0" w:right="0" w:firstLine="0"/>
        <w:jc w:val="left"/>
      </w:pPr>
    </w:p>
    <w:p w:rsidR="00E569B3" w:rsidRDefault="00EE46EE">
      <w:pPr>
        <w:spacing w:after="2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:rsidR="00075EF4" w:rsidRDefault="00075EF4">
      <w:pPr>
        <w:spacing w:after="20" w:line="259" w:lineRule="auto"/>
        <w:ind w:left="0" w:right="0" w:firstLine="0"/>
        <w:jc w:val="left"/>
        <w:rPr>
          <w:b/>
        </w:rPr>
      </w:pPr>
    </w:p>
    <w:p w:rsidR="00075EF4" w:rsidRDefault="00075EF4">
      <w:pPr>
        <w:spacing w:after="20" w:line="259" w:lineRule="auto"/>
        <w:ind w:left="0" w:right="0" w:firstLine="0"/>
        <w:jc w:val="left"/>
      </w:pPr>
    </w:p>
    <w:p w:rsidR="00E569B3" w:rsidRDefault="00EE46EE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numPr>
          <w:ilvl w:val="0"/>
          <w:numId w:val="1"/>
        </w:numPr>
        <w:spacing w:after="163"/>
        <w:ind w:right="45" w:hanging="708"/>
      </w:pPr>
      <w:r>
        <w:lastRenderedPageBreak/>
        <w:t xml:space="preserve">Przedmiotem zamówienia jest dostawa, montaż, uruchomienie i demontaż lodowiska sztucznie mrożonego wraz z wyposażeniem. (Zamawiający nie dopuszcza montażu lodowiska syntetycznego z płyt polietylenowych). </w:t>
      </w:r>
    </w:p>
    <w:p w:rsidR="00E569B3" w:rsidRDefault="00EE46EE">
      <w:pPr>
        <w:numPr>
          <w:ilvl w:val="0"/>
          <w:numId w:val="1"/>
        </w:numPr>
        <w:spacing w:after="131"/>
        <w:ind w:right="45" w:hanging="708"/>
      </w:pPr>
      <w:r>
        <w:t xml:space="preserve">W skład przedmiotu zamówienia wchodzi:  </w:t>
      </w:r>
    </w:p>
    <w:p w:rsidR="00E569B3" w:rsidRDefault="00EE46EE">
      <w:pPr>
        <w:numPr>
          <w:ilvl w:val="0"/>
          <w:numId w:val="2"/>
        </w:numPr>
        <w:spacing w:after="133"/>
        <w:ind w:right="45" w:hanging="175"/>
      </w:pPr>
      <w:r>
        <w:t xml:space="preserve">transport,  </w:t>
      </w:r>
    </w:p>
    <w:p w:rsidR="00E569B3" w:rsidRDefault="00EE46EE">
      <w:pPr>
        <w:numPr>
          <w:ilvl w:val="0"/>
          <w:numId w:val="2"/>
        </w:numPr>
        <w:spacing w:after="131"/>
        <w:ind w:right="45" w:hanging="175"/>
      </w:pPr>
      <w:r>
        <w:t xml:space="preserve">zabezpieczenie podłoża przez rozłożenie warstwy izolacyjnej, </w:t>
      </w:r>
    </w:p>
    <w:p w:rsidR="00E569B3" w:rsidRDefault="00EE46EE">
      <w:pPr>
        <w:numPr>
          <w:ilvl w:val="0"/>
          <w:numId w:val="3"/>
        </w:numPr>
        <w:spacing w:after="131"/>
        <w:ind w:right="45" w:hanging="130"/>
      </w:pPr>
      <w:r>
        <w:t xml:space="preserve">rozłożenie i napełnienie instalacji chłodniczej,  </w:t>
      </w:r>
    </w:p>
    <w:p w:rsidR="00E569B3" w:rsidRDefault="00653639">
      <w:pPr>
        <w:numPr>
          <w:ilvl w:val="0"/>
          <w:numId w:val="3"/>
        </w:numPr>
        <w:spacing w:after="134"/>
        <w:ind w:right="45" w:hanging="130"/>
      </w:pPr>
      <w:r>
        <w:t>montaż band,</w:t>
      </w:r>
    </w:p>
    <w:p w:rsidR="00E569B3" w:rsidRDefault="00EE46EE">
      <w:pPr>
        <w:numPr>
          <w:ilvl w:val="0"/>
          <w:numId w:val="3"/>
        </w:numPr>
        <w:spacing w:after="131"/>
        <w:ind w:right="45" w:hanging="130"/>
      </w:pPr>
      <w:r>
        <w:t xml:space="preserve">dostawa i podłączenie agregatu chłodniczego,  </w:t>
      </w:r>
    </w:p>
    <w:p w:rsidR="00E569B3" w:rsidRDefault="00EE46EE">
      <w:pPr>
        <w:numPr>
          <w:ilvl w:val="0"/>
          <w:numId w:val="3"/>
        </w:numPr>
        <w:spacing w:after="133"/>
        <w:ind w:right="45" w:hanging="130"/>
      </w:pPr>
      <w:r>
        <w:t xml:space="preserve">rozruch lodowiska i budowa tafli,  </w:t>
      </w:r>
    </w:p>
    <w:p w:rsidR="00E569B3" w:rsidRDefault="00EE46EE">
      <w:pPr>
        <w:numPr>
          <w:ilvl w:val="0"/>
          <w:numId w:val="3"/>
        </w:numPr>
        <w:spacing w:line="374" w:lineRule="auto"/>
        <w:ind w:right="45" w:hanging="130"/>
      </w:pPr>
      <w:r>
        <w:t xml:space="preserve">całodobowe usuwanie awarii i usterek - demontaż </w:t>
      </w:r>
    </w:p>
    <w:p w:rsidR="00E569B3" w:rsidRDefault="00EE46EE">
      <w:pPr>
        <w:numPr>
          <w:ilvl w:val="1"/>
          <w:numId w:val="3"/>
        </w:numPr>
        <w:spacing w:after="163"/>
        <w:ind w:right="45" w:hanging="360"/>
      </w:pPr>
      <w:r>
        <w:t xml:space="preserve">Lodowisko posadowione będzie w Komorowie al. Marii Dąbrowskiej 12/20 Będzie to obiekt przeznaczony do jazdy rekreacyjnej na łyżwach.  </w:t>
      </w:r>
    </w:p>
    <w:p w:rsidR="00E569B3" w:rsidRDefault="00EE46EE">
      <w:pPr>
        <w:numPr>
          <w:ilvl w:val="1"/>
          <w:numId w:val="3"/>
        </w:numPr>
        <w:spacing w:after="166"/>
        <w:ind w:right="45" w:hanging="360"/>
      </w:pPr>
      <w:r>
        <w:t xml:space="preserve">Płyta lodowiska o wymiarach 280 m2 – 14m x 20m posadowione na boisku </w:t>
      </w:r>
      <w:r w:rsidR="00075EF4">
        <w:t>poliuretanowym</w:t>
      </w:r>
      <w:r>
        <w:t xml:space="preserve">. </w:t>
      </w:r>
    </w:p>
    <w:p w:rsidR="00E569B3" w:rsidRDefault="00EE46EE">
      <w:pPr>
        <w:numPr>
          <w:ilvl w:val="1"/>
          <w:numId w:val="3"/>
        </w:numPr>
        <w:spacing w:after="167"/>
        <w:ind w:right="45" w:hanging="360"/>
      </w:pPr>
      <w:r>
        <w:t xml:space="preserve">Montaż lodowiska nastąpi do dnia </w:t>
      </w:r>
      <w:r w:rsidR="00075EF4">
        <w:t>0</w:t>
      </w:r>
      <w:r w:rsidR="00B64EDB">
        <w:t>6</w:t>
      </w:r>
      <w:r>
        <w:t>.1</w:t>
      </w:r>
      <w:r w:rsidR="00B64EDB">
        <w:t>1</w:t>
      </w:r>
      <w:r>
        <w:t>.202</w:t>
      </w:r>
      <w:r w:rsidR="00B64EDB">
        <w:t>6</w:t>
      </w:r>
      <w:bookmarkStart w:id="0" w:name="_GoBack"/>
      <w:bookmarkEnd w:id="0"/>
      <w:r>
        <w:t xml:space="preserve"> r. </w:t>
      </w:r>
    </w:p>
    <w:p w:rsidR="00E569B3" w:rsidRDefault="00EE46EE">
      <w:pPr>
        <w:numPr>
          <w:ilvl w:val="1"/>
          <w:numId w:val="3"/>
        </w:numPr>
        <w:spacing w:after="170"/>
        <w:ind w:right="45" w:hanging="360"/>
      </w:pPr>
      <w:r>
        <w:t xml:space="preserve">Uruchomienie lodowiska nastąpi do dnia </w:t>
      </w:r>
      <w:r w:rsidR="00B64EDB">
        <w:t>14</w:t>
      </w:r>
      <w:r>
        <w:t>.1</w:t>
      </w:r>
      <w:r w:rsidR="00B64EDB">
        <w:t>1</w:t>
      </w:r>
      <w:r>
        <w:t>.202</w:t>
      </w:r>
      <w:r w:rsidR="00B64EDB">
        <w:t>6</w:t>
      </w:r>
      <w:r>
        <w:t xml:space="preserve"> r. </w:t>
      </w:r>
    </w:p>
    <w:p w:rsidR="00E569B3" w:rsidRDefault="00EE46EE">
      <w:pPr>
        <w:numPr>
          <w:ilvl w:val="1"/>
          <w:numId w:val="3"/>
        </w:numPr>
        <w:spacing w:after="168"/>
        <w:ind w:right="45" w:hanging="360"/>
      </w:pPr>
      <w:r>
        <w:t>Demontaż lodowiska nastąpi nie później niż do 15.03.202</w:t>
      </w:r>
      <w:r w:rsidR="00B64EDB">
        <w:t>7</w:t>
      </w:r>
      <w:r>
        <w:t xml:space="preserve"> r. </w:t>
      </w:r>
    </w:p>
    <w:p w:rsidR="00E569B3" w:rsidRDefault="00EE46EE">
      <w:pPr>
        <w:numPr>
          <w:ilvl w:val="1"/>
          <w:numId w:val="3"/>
        </w:numPr>
        <w:spacing w:after="129"/>
        <w:ind w:right="45" w:hanging="360"/>
      </w:pPr>
      <w:r>
        <w:t xml:space="preserve">Zamawiający pokryje koszty związane ze zużyciem energii elektrycznej i wody na potrzeby eksploatacji lodowiska i obsługi. </w:t>
      </w:r>
    </w:p>
    <w:p w:rsidR="00E569B3" w:rsidRDefault="00EE46EE">
      <w:pPr>
        <w:spacing w:after="130"/>
        <w:ind w:right="45"/>
      </w:pPr>
      <w:r>
        <w:t xml:space="preserve">UWAGA! W zakresie obowiązków wykonawcy </w:t>
      </w:r>
      <w:r>
        <w:rPr>
          <w:b/>
        </w:rPr>
        <w:t>NIE LEŻY</w:t>
      </w:r>
      <w:r>
        <w:t xml:space="preserve"> konserwowanie i pielęgnacja tafli lodowiska.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569B3" w:rsidRDefault="00EE46EE">
      <w:pPr>
        <w:spacing w:after="20" w:line="259" w:lineRule="auto"/>
        <w:ind w:left="-5" w:right="0"/>
        <w:jc w:val="left"/>
      </w:pPr>
      <w:r>
        <w:rPr>
          <w:b/>
        </w:rPr>
        <w:t xml:space="preserve">SZCZEGÓŁOWY OPIS WYNAJMOWANEGO LODOWISKA: </w:t>
      </w:r>
    </w:p>
    <w:p w:rsidR="00E569B3" w:rsidRDefault="00EE46EE">
      <w:pPr>
        <w:spacing w:after="57" w:line="259" w:lineRule="auto"/>
        <w:ind w:left="0" w:right="0" w:firstLine="0"/>
        <w:jc w:val="left"/>
      </w:pPr>
      <w:r>
        <w:t xml:space="preserve"> </w:t>
      </w:r>
    </w:p>
    <w:p w:rsidR="00E569B3" w:rsidRDefault="00EE46EE">
      <w:pPr>
        <w:pStyle w:val="Nagwek2"/>
        <w:tabs>
          <w:tab w:val="center" w:pos="297"/>
          <w:tab w:val="center" w:pos="1204"/>
        </w:tabs>
        <w:ind w:left="0" w:firstLine="0"/>
      </w:pPr>
      <w:r>
        <w:rPr>
          <w:b w:val="0"/>
          <w:i w:val="0"/>
          <w:sz w:val="22"/>
          <w:u w:val="none"/>
        </w:rPr>
        <w:tab/>
      </w:r>
      <w:r>
        <w:rPr>
          <w:u w:val="none"/>
        </w:rPr>
        <w:t>I.</w:t>
      </w:r>
      <w:r>
        <w:rPr>
          <w:rFonts w:ascii="Arial" w:eastAsia="Arial" w:hAnsi="Arial" w:cs="Arial"/>
          <w:u w:val="none"/>
        </w:rPr>
        <w:t xml:space="preserve"> </w:t>
      </w:r>
      <w:r>
        <w:rPr>
          <w:rFonts w:ascii="Arial" w:eastAsia="Arial" w:hAnsi="Arial" w:cs="Arial"/>
          <w:u w:val="none"/>
        </w:rPr>
        <w:tab/>
      </w:r>
      <w:r>
        <w:t>AGREGAT</w:t>
      </w:r>
      <w:r>
        <w:rPr>
          <w:u w:val="none"/>
        </w:rPr>
        <w:t xml:space="preserve"> </w:t>
      </w:r>
    </w:p>
    <w:p w:rsidR="00B64EDB" w:rsidRDefault="00EE46EE">
      <w:pPr>
        <w:ind w:left="1147" w:right="45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Dostawa, </w:t>
      </w:r>
      <w:r>
        <w:tab/>
        <w:t xml:space="preserve">posadowienie, </w:t>
      </w:r>
      <w:r>
        <w:tab/>
        <w:t xml:space="preserve">montaż </w:t>
      </w:r>
      <w:r>
        <w:tab/>
        <w:t xml:space="preserve">i </w:t>
      </w:r>
      <w:r>
        <w:tab/>
        <w:t xml:space="preserve">demontaż kompaktowego </w:t>
      </w:r>
    </w:p>
    <w:p w:rsidR="00E569B3" w:rsidRDefault="00EE46EE">
      <w:pPr>
        <w:ind w:left="1147" w:right="45" w:hanging="360"/>
      </w:pPr>
      <w:r>
        <w:tab/>
        <w:t xml:space="preserve">agregatu chłodniczego spełniającego poniższe wymagania: </w:t>
      </w:r>
    </w:p>
    <w:p w:rsidR="00E569B3" w:rsidRDefault="00EE46EE">
      <w:pPr>
        <w:numPr>
          <w:ilvl w:val="0"/>
          <w:numId w:val="4"/>
        </w:numPr>
        <w:ind w:right="45" w:hanging="360"/>
      </w:pPr>
      <w:r>
        <w:t xml:space="preserve">moc chłodnicza gwarantująca utrzymanie lodowiska przy temperaturach do 15 stopni Celsjusza, </w:t>
      </w:r>
    </w:p>
    <w:p w:rsidR="00E569B3" w:rsidRDefault="00EE46EE" w:rsidP="00992EF8">
      <w:pPr>
        <w:numPr>
          <w:ilvl w:val="0"/>
          <w:numId w:val="4"/>
        </w:numPr>
        <w:spacing w:after="20" w:line="259" w:lineRule="auto"/>
        <w:ind w:left="1383" w:right="45" w:hanging="360"/>
      </w:pPr>
      <w:r>
        <w:t>moc chłodnicza – min. 60 KW, przy temp +15°C temperatura glikolu: -9,0/-</w:t>
      </w:r>
      <w:r w:rsidR="00B64EDB">
        <w:t xml:space="preserve"> </w:t>
      </w:r>
      <w:r>
        <w:t xml:space="preserve">12,0°C  - stężenie glikolu etylenowego: 35 % </w:t>
      </w:r>
    </w:p>
    <w:p w:rsidR="00E569B3" w:rsidRDefault="00EE46EE">
      <w:pPr>
        <w:numPr>
          <w:ilvl w:val="0"/>
          <w:numId w:val="4"/>
        </w:numPr>
        <w:ind w:right="45" w:hanging="360"/>
      </w:pPr>
      <w:r>
        <w:t xml:space="preserve">agregat musi być wyposażony w pełen roboczy wsad czynnika na bazie freonu dopuszczonego do stosowania i posiadającego wszelkie niezbędne atesty i zezwolenia na stosowanie,  </w:t>
      </w:r>
    </w:p>
    <w:p w:rsidR="00E569B3" w:rsidRDefault="00EE46EE">
      <w:pPr>
        <w:numPr>
          <w:ilvl w:val="0"/>
          <w:numId w:val="4"/>
        </w:numPr>
        <w:ind w:right="45" w:hanging="360"/>
      </w:pPr>
      <w:r>
        <w:lastRenderedPageBreak/>
        <w:t xml:space="preserve">panel elektryczny agregatu musi być odporny na wpływy atmosferyczne i musi być wyposażony w dostęp rewizyjny, </w:t>
      </w:r>
    </w:p>
    <w:p w:rsidR="00E569B3" w:rsidRDefault="00EE46EE">
      <w:pPr>
        <w:numPr>
          <w:ilvl w:val="0"/>
          <w:numId w:val="4"/>
        </w:numPr>
        <w:ind w:right="45" w:hanging="360"/>
      </w:pPr>
      <w:r>
        <w:t xml:space="preserve">agregat musi być wyposażony w mikroprocesorowy moduł sterujący umożliwiający wyświetlanie informacji i kontrolę elementów niezbędnych do monitorowania funkcjonowania agregatu i lodowiska, </w:t>
      </w:r>
    </w:p>
    <w:p w:rsidR="00E569B3" w:rsidRDefault="00EE46EE">
      <w:pPr>
        <w:numPr>
          <w:ilvl w:val="0"/>
          <w:numId w:val="4"/>
        </w:numPr>
        <w:ind w:right="45" w:hanging="360"/>
      </w:pPr>
      <w:r>
        <w:t xml:space="preserve">poziom mocy akustycznej mierzony za pomocą pomiaru ciśnienia akustycznego w odległości 10 m od agregatu nie może przekraczać 65 dB (A). </w:t>
      </w:r>
    </w:p>
    <w:p w:rsidR="00E569B3" w:rsidRDefault="00EE46EE">
      <w:pPr>
        <w:numPr>
          <w:ilvl w:val="0"/>
          <w:numId w:val="4"/>
        </w:numPr>
        <w:spacing w:after="13"/>
        <w:ind w:right="45" w:hanging="360"/>
      </w:pPr>
      <w:r>
        <w:t xml:space="preserve">cały agregat chłodniczy musi odpowiadać wymogom bezpieczeństwa w UE.  </w:t>
      </w:r>
    </w:p>
    <w:p w:rsidR="00E569B3" w:rsidRDefault="00EE46EE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E569B3" w:rsidRDefault="00EE46EE">
      <w:pPr>
        <w:spacing w:after="58" w:line="259" w:lineRule="auto"/>
        <w:ind w:left="0" w:right="0" w:firstLine="0"/>
        <w:jc w:val="left"/>
      </w:pPr>
      <w:r>
        <w:t xml:space="preserve"> </w:t>
      </w:r>
    </w:p>
    <w:p w:rsidR="00E569B3" w:rsidRDefault="00EE46EE">
      <w:pPr>
        <w:pStyle w:val="Nagwek2"/>
        <w:tabs>
          <w:tab w:val="center" w:pos="1349"/>
        </w:tabs>
        <w:ind w:left="0" w:firstLine="0"/>
      </w:pPr>
      <w:r>
        <w:rPr>
          <w:u w:val="none"/>
        </w:rPr>
        <w:t>II.</w:t>
      </w:r>
      <w:r>
        <w:rPr>
          <w:rFonts w:ascii="Arial" w:eastAsia="Arial" w:hAnsi="Arial" w:cs="Arial"/>
          <w:u w:val="none"/>
        </w:rPr>
        <w:t xml:space="preserve"> </w:t>
      </w:r>
      <w:r>
        <w:rPr>
          <w:rFonts w:ascii="Arial" w:eastAsia="Arial" w:hAnsi="Arial" w:cs="Arial"/>
          <w:u w:val="none"/>
        </w:rPr>
        <w:tab/>
      </w:r>
      <w:r>
        <w:t>LODOWISKO</w:t>
      </w:r>
      <w:r>
        <w:rPr>
          <w:u w:val="none"/>
        </w:rPr>
        <w:t xml:space="preserve"> </w:t>
      </w:r>
    </w:p>
    <w:p w:rsidR="00E569B3" w:rsidRDefault="00EE46EE">
      <w:pPr>
        <w:numPr>
          <w:ilvl w:val="0"/>
          <w:numId w:val="5"/>
        </w:numPr>
        <w:ind w:right="45" w:hanging="360"/>
      </w:pPr>
      <w:r>
        <w:t xml:space="preserve">Dostawa i montaż modułowego systemu ziębniczego tafli lodowiska: </w:t>
      </w:r>
    </w:p>
    <w:p w:rsidR="00E569B3" w:rsidRDefault="00EE46EE">
      <w:pPr>
        <w:numPr>
          <w:ilvl w:val="1"/>
          <w:numId w:val="5"/>
        </w:numPr>
        <w:ind w:right="45" w:hanging="360"/>
      </w:pPr>
      <w:r>
        <w:t xml:space="preserve">wymiary tafli lodowiska 14 x 20 m,  </w:t>
      </w:r>
    </w:p>
    <w:p w:rsidR="00E569B3" w:rsidRDefault="00EE46EE">
      <w:pPr>
        <w:numPr>
          <w:ilvl w:val="1"/>
          <w:numId w:val="5"/>
        </w:numPr>
        <w:ind w:right="45" w:hanging="360"/>
      </w:pPr>
      <w:r>
        <w:t xml:space="preserve">długość pojedynczego modułu min 1 mb, </w:t>
      </w:r>
    </w:p>
    <w:p w:rsidR="00E569B3" w:rsidRDefault="00EE46EE">
      <w:pPr>
        <w:numPr>
          <w:ilvl w:val="1"/>
          <w:numId w:val="5"/>
        </w:numPr>
        <w:ind w:right="45" w:hanging="360"/>
      </w:pPr>
      <w:r>
        <w:t xml:space="preserve">kolektory zasilające muszą pracować w układzie Tichelmann`a, </w:t>
      </w:r>
    </w:p>
    <w:p w:rsidR="00E569B3" w:rsidRDefault="00EE46EE">
      <w:pPr>
        <w:numPr>
          <w:ilvl w:val="1"/>
          <w:numId w:val="5"/>
        </w:numPr>
        <w:ind w:right="45" w:hanging="360"/>
      </w:pPr>
      <w:r>
        <w:t xml:space="preserve">kolektory zasilające muszą być zabudowane w celu zabezpieczenia ich przed uszkodzeniem i dostępem osób niepowołanych, </w:t>
      </w:r>
    </w:p>
    <w:p w:rsidR="00E569B3" w:rsidRDefault="00EE46EE">
      <w:pPr>
        <w:numPr>
          <w:ilvl w:val="1"/>
          <w:numId w:val="5"/>
        </w:numPr>
        <w:ind w:right="45" w:hanging="360"/>
      </w:pPr>
      <w:r>
        <w:t xml:space="preserve">dla połączenia między sobą rur kolektorów poszczególnych modułów muszą być użyte złącza zapewniające możliwie szybki montaż i demontaż oraz szczelność połączenia. </w:t>
      </w:r>
    </w:p>
    <w:p w:rsidR="00E569B3" w:rsidRDefault="00EE46EE">
      <w:pPr>
        <w:numPr>
          <w:ilvl w:val="0"/>
          <w:numId w:val="5"/>
        </w:numPr>
        <w:ind w:right="45" w:hanging="360"/>
      </w:pPr>
      <w:r>
        <w:t xml:space="preserve">Wykonawca jest zobowiązany zgodnie ze swoją wiedzą i doświadczeniem do zabezpieczenia nawierzchni boiska przed wszelkimi uszkodzeniami. Wykonawca jest zobowiązany do co najmniej zabezpieczenia powierzchni pod taflą lodowiska, a także pod podłączeniem do agregatu poprzez rozłożenie na całej powierzchni foli oraz styropianu min 3 cm grubości. </w:t>
      </w:r>
    </w:p>
    <w:p w:rsidR="00E569B3" w:rsidRDefault="00EE46EE">
      <w:pPr>
        <w:numPr>
          <w:ilvl w:val="0"/>
          <w:numId w:val="5"/>
        </w:numPr>
        <w:ind w:right="45" w:hanging="360"/>
      </w:pPr>
      <w:r>
        <w:t xml:space="preserve">Dostawa i napełnienie instalacji 35% roztworem glikolu etylenowego w ilości niezbędnej dla prawidłowej pracy układu. </w:t>
      </w:r>
    </w:p>
    <w:p w:rsidR="00E569B3" w:rsidRDefault="00EE46EE">
      <w:pPr>
        <w:numPr>
          <w:ilvl w:val="0"/>
          <w:numId w:val="5"/>
        </w:numPr>
        <w:spacing w:after="10"/>
        <w:ind w:right="45" w:hanging="360"/>
      </w:pPr>
      <w:r>
        <w:t xml:space="preserve">Organizacja szatni oraz rozłożenia dojścia do płyty lodowiska z gumowej nawierzchni należy do Zamawiającego. </w:t>
      </w:r>
    </w:p>
    <w:p w:rsidR="00E569B3" w:rsidRDefault="00EE46EE">
      <w:pPr>
        <w:spacing w:after="55" w:line="259" w:lineRule="auto"/>
        <w:ind w:left="427" w:right="0" w:firstLine="0"/>
        <w:jc w:val="left"/>
      </w:pPr>
      <w:r>
        <w:t xml:space="preserve"> </w:t>
      </w:r>
    </w:p>
    <w:p w:rsidR="00E569B3" w:rsidRDefault="00EE46EE">
      <w:pPr>
        <w:pStyle w:val="Nagwek2"/>
        <w:tabs>
          <w:tab w:val="center" w:pos="1077"/>
        </w:tabs>
        <w:ind w:left="0" w:firstLine="0"/>
      </w:pPr>
      <w:r>
        <w:rPr>
          <w:u w:val="none"/>
        </w:rPr>
        <w:t>III.</w:t>
      </w:r>
      <w:r>
        <w:rPr>
          <w:rFonts w:ascii="Arial" w:eastAsia="Arial" w:hAnsi="Arial" w:cs="Arial"/>
          <w:u w:val="none"/>
        </w:rPr>
        <w:t xml:space="preserve"> </w:t>
      </w:r>
      <w:r>
        <w:rPr>
          <w:rFonts w:ascii="Arial" w:eastAsia="Arial" w:hAnsi="Arial" w:cs="Arial"/>
          <w:u w:val="none"/>
        </w:rPr>
        <w:tab/>
      </w:r>
      <w:r>
        <w:t>BANDY</w:t>
      </w:r>
      <w:r>
        <w:rPr>
          <w:u w:val="none"/>
        </w:rPr>
        <w:t xml:space="preserve"> </w:t>
      </w:r>
    </w:p>
    <w:p w:rsidR="00E569B3" w:rsidRDefault="00EE46EE">
      <w:pPr>
        <w:ind w:left="644" w:right="4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Dostawa i montaż band lodowiska o wysokości od 1,1 m do 1,2 m: </w:t>
      </w:r>
    </w:p>
    <w:p w:rsidR="00E569B3" w:rsidRDefault="00EE46EE">
      <w:pPr>
        <w:numPr>
          <w:ilvl w:val="0"/>
          <w:numId w:val="6"/>
        </w:numPr>
        <w:ind w:right="45" w:hanging="360"/>
      </w:pPr>
      <w:r>
        <w:t xml:space="preserve">konstrukcja band wykonana ze stali cynkowanej ogniowo, </w:t>
      </w:r>
    </w:p>
    <w:p w:rsidR="00E569B3" w:rsidRDefault="00EE46EE">
      <w:pPr>
        <w:numPr>
          <w:ilvl w:val="0"/>
          <w:numId w:val="6"/>
        </w:numPr>
        <w:ind w:right="45" w:hanging="360"/>
      </w:pPr>
      <w:r w:rsidRPr="00D006D6">
        <w:t xml:space="preserve">wypełnienie </w:t>
      </w:r>
      <w:r w:rsidR="00D006D6">
        <w:t xml:space="preserve">z </w:t>
      </w:r>
      <w:r w:rsidR="00D006D6" w:rsidRPr="00D006D6">
        <w:t>desek drewnianych</w:t>
      </w:r>
      <w:r w:rsidRPr="00D006D6">
        <w:t xml:space="preserve"> ze</w:t>
      </w:r>
      <w:r>
        <w:t xml:space="preserve"> strony wewnętrznej o grub</w:t>
      </w:r>
      <w:r w:rsidR="00D006D6">
        <w:t>ości min 20 mm w kolorze białym,</w:t>
      </w:r>
    </w:p>
    <w:p w:rsidR="00E569B3" w:rsidRDefault="00EE46EE">
      <w:pPr>
        <w:numPr>
          <w:ilvl w:val="0"/>
          <w:numId w:val="6"/>
        </w:numPr>
        <w:ind w:right="45" w:hanging="360"/>
      </w:pPr>
      <w:r>
        <w:t xml:space="preserve">bandy wyposażone w dwie bramki oraz bramę wjazdową o szerokości min. 3,0 m, </w:t>
      </w:r>
    </w:p>
    <w:p w:rsidR="00E569B3" w:rsidRDefault="00EE46EE">
      <w:pPr>
        <w:numPr>
          <w:ilvl w:val="0"/>
          <w:numId w:val="6"/>
        </w:numPr>
        <w:spacing w:after="7"/>
        <w:ind w:right="45" w:hanging="360"/>
      </w:pPr>
      <w:r>
        <w:t xml:space="preserve">bandy wyposażone w dolną listwę okopową o grubości min. 10 mm do wysokości min. 0,20 m. oraz górne pochwyty o grubości min. 10mm. </w:t>
      </w:r>
    </w:p>
    <w:p w:rsidR="00E569B3" w:rsidRDefault="00EE46EE">
      <w:pPr>
        <w:spacing w:after="3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E569B3" w:rsidRDefault="00EE46EE">
      <w:pPr>
        <w:pStyle w:val="Nagwek2"/>
        <w:tabs>
          <w:tab w:val="center" w:pos="2743"/>
        </w:tabs>
        <w:ind w:left="0" w:firstLine="0"/>
      </w:pPr>
      <w:r>
        <w:rPr>
          <w:u w:val="none"/>
        </w:rPr>
        <w:lastRenderedPageBreak/>
        <w:t>IV.</w:t>
      </w:r>
      <w:r>
        <w:rPr>
          <w:rFonts w:ascii="Arial" w:eastAsia="Arial" w:hAnsi="Arial" w:cs="Arial"/>
          <w:u w:val="none"/>
        </w:rPr>
        <w:t xml:space="preserve"> </w:t>
      </w:r>
      <w:r>
        <w:rPr>
          <w:rFonts w:ascii="Arial" w:eastAsia="Arial" w:hAnsi="Arial" w:cs="Arial"/>
          <w:u w:val="none"/>
        </w:rPr>
        <w:tab/>
      </w:r>
      <w:r>
        <w:t>MONTAŻ ORAZ DEMONTAŻ LODOWISKA</w:t>
      </w:r>
      <w:r>
        <w:rPr>
          <w:u w:val="none"/>
        </w:rPr>
        <w:t xml:space="preserve"> </w:t>
      </w:r>
    </w:p>
    <w:p w:rsidR="00E569B3" w:rsidRDefault="00EE46EE">
      <w:pPr>
        <w:numPr>
          <w:ilvl w:val="0"/>
          <w:numId w:val="7"/>
        </w:numPr>
        <w:ind w:right="45" w:hanging="360"/>
      </w:pPr>
      <w:r>
        <w:t xml:space="preserve">Rozłożenie folii budowlanej oraz styropianu zgodnie z wiedzą i doświadczeniem Wykonawcy. </w:t>
      </w:r>
    </w:p>
    <w:p w:rsidR="00E569B3" w:rsidRDefault="00EE46EE">
      <w:pPr>
        <w:numPr>
          <w:ilvl w:val="0"/>
          <w:numId w:val="7"/>
        </w:numPr>
        <w:ind w:right="45" w:hanging="360"/>
      </w:pPr>
      <w:r>
        <w:t xml:space="preserve">Rozwinięcie orurowania lodowiska, podłączenie orurowania w układzie Tischelmana do agregatu chłodniczego, napełnienie instalacji glikolem. </w:t>
      </w:r>
    </w:p>
    <w:p w:rsidR="00E569B3" w:rsidRDefault="00EE46EE">
      <w:pPr>
        <w:numPr>
          <w:ilvl w:val="0"/>
          <w:numId w:val="7"/>
        </w:numPr>
        <w:ind w:right="45" w:hanging="360"/>
      </w:pPr>
      <w:r>
        <w:t xml:space="preserve">Rozstawienie i montaż band lodowiska oraz słupów lodowiska. </w:t>
      </w:r>
    </w:p>
    <w:p w:rsidR="00E569B3" w:rsidRDefault="00EE46EE">
      <w:pPr>
        <w:numPr>
          <w:ilvl w:val="0"/>
          <w:numId w:val="7"/>
        </w:numPr>
        <w:ind w:right="45" w:hanging="360"/>
      </w:pPr>
      <w:r>
        <w:t xml:space="preserve">Przyłączenie do instalacji elektrycznej instalacji lodowiska oraz agregatu </w:t>
      </w:r>
    </w:p>
    <w:p w:rsidR="00E569B3" w:rsidRDefault="00EE46EE">
      <w:pPr>
        <w:numPr>
          <w:ilvl w:val="0"/>
          <w:numId w:val="7"/>
        </w:numPr>
        <w:ind w:right="45" w:hanging="360"/>
      </w:pPr>
      <w:r>
        <w:t xml:space="preserve">Wytworzenie tafli lodu o grubości min. 5 cm. </w:t>
      </w:r>
    </w:p>
    <w:p w:rsidR="00E569B3" w:rsidRDefault="00EE46EE">
      <w:pPr>
        <w:numPr>
          <w:ilvl w:val="0"/>
          <w:numId w:val="7"/>
        </w:numPr>
        <w:spacing w:after="245"/>
        <w:ind w:right="45" w:hanging="360"/>
      </w:pPr>
      <w:r>
        <w:t xml:space="preserve">Zapewnienie dodatkowego glikolu w celu uzupełniania niedoborów w trakcie użytkowania min. 500 kg </w:t>
      </w:r>
    </w:p>
    <w:p w:rsidR="00E569B3" w:rsidRDefault="00EE46EE">
      <w:pPr>
        <w:tabs>
          <w:tab w:val="center" w:pos="3533"/>
        </w:tabs>
        <w:spacing w:after="57" w:line="259" w:lineRule="auto"/>
        <w:ind w:left="0" w:right="0" w:firstLine="0"/>
        <w:jc w:val="left"/>
      </w:pPr>
      <w:r>
        <w:rPr>
          <w:b/>
        </w:rPr>
        <w:t>V.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OBOWIĄZKI WYKONAWCY W CZASIE TRWANIA UMOWY </w:t>
      </w:r>
    </w:p>
    <w:p w:rsidR="00E569B3" w:rsidRDefault="00EE46EE">
      <w:pPr>
        <w:spacing w:after="185"/>
        <w:ind w:left="1133" w:right="45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Przeszkolenie osób wskazanych przez Zamawiającego w zakresie obsługi, konserwacji i użytkowania lodowiska.   </w:t>
      </w:r>
    </w:p>
    <w:p w:rsidR="00E569B3" w:rsidRDefault="00EE46EE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sectPr w:rsidR="00E569B3">
      <w:footerReference w:type="even" r:id="rId7"/>
      <w:footerReference w:type="default" r:id="rId8"/>
      <w:footerReference w:type="first" r:id="rId9"/>
      <w:pgSz w:w="11906" w:h="16838"/>
      <w:pgMar w:top="1041" w:right="1362" w:bottom="1469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21A" w:rsidRDefault="0003021A">
      <w:pPr>
        <w:spacing w:after="0" w:line="240" w:lineRule="auto"/>
      </w:pPr>
      <w:r>
        <w:separator/>
      </w:r>
    </w:p>
  </w:endnote>
  <w:endnote w:type="continuationSeparator" w:id="0">
    <w:p w:rsidR="0003021A" w:rsidRDefault="0003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B3" w:rsidRDefault="00EE46EE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E569B3" w:rsidRDefault="00EE46EE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B3" w:rsidRDefault="00EE46EE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4937" w:rsidRPr="006D4937">
      <w:rPr>
        <w:noProof/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  <w:p w:rsidR="00E569B3" w:rsidRDefault="00EE46EE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B3" w:rsidRDefault="00EE46EE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E569B3" w:rsidRDefault="00EE46EE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21A" w:rsidRDefault="0003021A">
      <w:pPr>
        <w:spacing w:after="0" w:line="240" w:lineRule="auto"/>
      </w:pPr>
      <w:r>
        <w:separator/>
      </w:r>
    </w:p>
  </w:footnote>
  <w:footnote w:type="continuationSeparator" w:id="0">
    <w:p w:rsidR="0003021A" w:rsidRDefault="00030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13585"/>
    <w:multiLevelType w:val="hybridMultilevel"/>
    <w:tmpl w:val="BB6E0D26"/>
    <w:lvl w:ilvl="0" w:tplc="B9F4710C">
      <w:start w:val="1"/>
      <w:numFmt w:val="lowerLetter"/>
      <w:lvlText w:val="%1)"/>
      <w:lvlJc w:val="left"/>
      <w:pPr>
        <w:ind w:left="1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362626">
      <w:start w:val="1"/>
      <w:numFmt w:val="lowerLetter"/>
      <w:lvlText w:val="%2"/>
      <w:lvlJc w:val="left"/>
      <w:pPr>
        <w:ind w:left="1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2863B6">
      <w:start w:val="1"/>
      <w:numFmt w:val="lowerRoman"/>
      <w:lvlText w:val="%3"/>
      <w:lvlJc w:val="left"/>
      <w:pPr>
        <w:ind w:left="2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584E44">
      <w:start w:val="1"/>
      <w:numFmt w:val="decimal"/>
      <w:lvlText w:val="%4"/>
      <w:lvlJc w:val="left"/>
      <w:pPr>
        <w:ind w:left="3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96A898">
      <w:start w:val="1"/>
      <w:numFmt w:val="lowerLetter"/>
      <w:lvlText w:val="%5"/>
      <w:lvlJc w:val="left"/>
      <w:pPr>
        <w:ind w:left="4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44D92">
      <w:start w:val="1"/>
      <w:numFmt w:val="lowerRoman"/>
      <w:lvlText w:val="%6"/>
      <w:lvlJc w:val="left"/>
      <w:pPr>
        <w:ind w:left="4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6A0410">
      <w:start w:val="1"/>
      <w:numFmt w:val="decimal"/>
      <w:lvlText w:val="%7"/>
      <w:lvlJc w:val="left"/>
      <w:pPr>
        <w:ind w:left="5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89E08">
      <w:start w:val="1"/>
      <w:numFmt w:val="lowerLetter"/>
      <w:lvlText w:val="%8"/>
      <w:lvlJc w:val="left"/>
      <w:pPr>
        <w:ind w:left="6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5211A8">
      <w:start w:val="1"/>
      <w:numFmt w:val="lowerRoman"/>
      <w:lvlText w:val="%9"/>
      <w:lvlJc w:val="left"/>
      <w:pPr>
        <w:ind w:left="7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9B1EF2"/>
    <w:multiLevelType w:val="hybridMultilevel"/>
    <w:tmpl w:val="9C7840A8"/>
    <w:lvl w:ilvl="0" w:tplc="EDE87320">
      <w:start w:val="1"/>
      <w:numFmt w:val="lowerLetter"/>
      <w:lvlText w:val="%1)"/>
      <w:lvlJc w:val="left"/>
      <w:pPr>
        <w:ind w:left="1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CCDDEC">
      <w:start w:val="1"/>
      <w:numFmt w:val="lowerLetter"/>
      <w:lvlText w:val="%2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C305A">
      <w:start w:val="1"/>
      <w:numFmt w:val="lowerRoman"/>
      <w:lvlText w:val="%3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A2700">
      <w:start w:val="1"/>
      <w:numFmt w:val="decimal"/>
      <w:lvlText w:val="%4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D0E064">
      <w:start w:val="1"/>
      <w:numFmt w:val="lowerLetter"/>
      <w:lvlText w:val="%5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00C870">
      <w:start w:val="1"/>
      <w:numFmt w:val="lowerRoman"/>
      <w:lvlText w:val="%6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042B9A">
      <w:start w:val="1"/>
      <w:numFmt w:val="decimal"/>
      <w:lvlText w:val="%7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5048CE">
      <w:start w:val="1"/>
      <w:numFmt w:val="lowerLetter"/>
      <w:lvlText w:val="%8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8437A2">
      <w:start w:val="1"/>
      <w:numFmt w:val="lowerRoman"/>
      <w:lvlText w:val="%9"/>
      <w:lvlJc w:val="left"/>
      <w:pPr>
        <w:ind w:left="7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1F6004"/>
    <w:multiLevelType w:val="hybridMultilevel"/>
    <w:tmpl w:val="76483A56"/>
    <w:lvl w:ilvl="0" w:tplc="8912FE1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261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29F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0A28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C70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824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423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0A0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22E2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8970B0"/>
    <w:multiLevelType w:val="hybridMultilevel"/>
    <w:tmpl w:val="BA9A37C8"/>
    <w:lvl w:ilvl="0" w:tplc="6B5C04E4">
      <w:start w:val="1"/>
      <w:numFmt w:val="bullet"/>
      <w:lvlText w:val="-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A85A22">
      <w:start w:val="3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AEB0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C87C1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C476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1E3DE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CBC2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A0E8E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282A2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BC79FF"/>
    <w:multiLevelType w:val="hybridMultilevel"/>
    <w:tmpl w:val="DA604178"/>
    <w:lvl w:ilvl="0" w:tplc="01903E44">
      <w:start w:val="1"/>
      <w:numFmt w:val="bullet"/>
      <w:lvlText w:val="–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621A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82A0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FA385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30506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C862C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A88A1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FA2F3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28E3B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10140A"/>
    <w:multiLevelType w:val="hybridMultilevel"/>
    <w:tmpl w:val="EE108CA6"/>
    <w:lvl w:ilvl="0" w:tplc="46A4777E">
      <w:start w:val="1"/>
      <w:numFmt w:val="decimal"/>
      <w:lvlText w:val="%1.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01D0">
      <w:start w:val="1"/>
      <w:numFmt w:val="lowerLetter"/>
      <w:lvlText w:val="%2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324640">
      <w:start w:val="1"/>
      <w:numFmt w:val="lowerRoman"/>
      <w:lvlText w:val="%3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5869BE">
      <w:start w:val="1"/>
      <w:numFmt w:val="decimal"/>
      <w:lvlText w:val="%4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4D1A0">
      <w:start w:val="1"/>
      <w:numFmt w:val="lowerLetter"/>
      <w:lvlText w:val="%5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1C1D78">
      <w:start w:val="1"/>
      <w:numFmt w:val="lowerRoman"/>
      <w:lvlText w:val="%6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2582">
      <w:start w:val="1"/>
      <w:numFmt w:val="decimal"/>
      <w:lvlText w:val="%7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78C114">
      <w:start w:val="1"/>
      <w:numFmt w:val="lowerLetter"/>
      <w:lvlText w:val="%8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48544">
      <w:start w:val="1"/>
      <w:numFmt w:val="lowerRoman"/>
      <w:lvlText w:val="%9"/>
      <w:lvlJc w:val="left"/>
      <w:pPr>
        <w:ind w:left="6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8355C7"/>
    <w:multiLevelType w:val="hybridMultilevel"/>
    <w:tmpl w:val="EB92FBA2"/>
    <w:lvl w:ilvl="0" w:tplc="31109BB4">
      <w:start w:val="1"/>
      <w:numFmt w:val="decimal"/>
      <w:lvlText w:val="%1.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061EC">
      <w:start w:val="1"/>
      <w:numFmt w:val="lowerLetter"/>
      <w:lvlText w:val="%2)"/>
      <w:lvlJc w:val="left"/>
      <w:pPr>
        <w:ind w:left="1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6AB43A">
      <w:start w:val="1"/>
      <w:numFmt w:val="lowerRoman"/>
      <w:lvlText w:val="%3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2C6924">
      <w:start w:val="1"/>
      <w:numFmt w:val="decimal"/>
      <w:lvlText w:val="%4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E0EA90">
      <w:start w:val="1"/>
      <w:numFmt w:val="lowerLetter"/>
      <w:lvlText w:val="%5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0D26">
      <w:start w:val="1"/>
      <w:numFmt w:val="lowerRoman"/>
      <w:lvlText w:val="%6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AC01D4">
      <w:start w:val="1"/>
      <w:numFmt w:val="decimal"/>
      <w:lvlText w:val="%7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4C252E">
      <w:start w:val="1"/>
      <w:numFmt w:val="lowerLetter"/>
      <w:lvlText w:val="%8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B4B26A">
      <w:start w:val="1"/>
      <w:numFmt w:val="lowerRoman"/>
      <w:lvlText w:val="%9"/>
      <w:lvlJc w:val="left"/>
      <w:pPr>
        <w:ind w:left="6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9B3"/>
    <w:rsid w:val="0003021A"/>
    <w:rsid w:val="00040881"/>
    <w:rsid w:val="00075EF4"/>
    <w:rsid w:val="00240175"/>
    <w:rsid w:val="00653639"/>
    <w:rsid w:val="006D4937"/>
    <w:rsid w:val="00B64EDB"/>
    <w:rsid w:val="00B97AB4"/>
    <w:rsid w:val="00D006D6"/>
    <w:rsid w:val="00E569B3"/>
    <w:rsid w:val="00EE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C60B"/>
  <w15:docId w15:val="{36952812-7B13-44C9-86EE-E25D266A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7" w:line="268" w:lineRule="auto"/>
      <w:ind w:left="10" w:right="52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208"/>
      <w:jc w:val="right"/>
      <w:outlineLvl w:val="0"/>
    </w:pPr>
    <w:rPr>
      <w:rFonts w:ascii="Arial" w:eastAsia="Arial" w:hAnsi="Arial" w:cs="Arial"/>
      <w:b/>
      <w:i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8"/>
      <w:ind w:left="243" w:hanging="10"/>
      <w:outlineLvl w:val="1"/>
    </w:pPr>
    <w:rPr>
      <w:rFonts w:ascii="Calibri" w:eastAsia="Calibri" w:hAnsi="Calibri" w:cs="Calibri"/>
      <w:b/>
      <w:i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i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i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</dc:creator>
  <cp:keywords/>
  <cp:lastModifiedBy>S Niedbała</cp:lastModifiedBy>
  <cp:revision>2</cp:revision>
  <dcterms:created xsi:type="dcterms:W3CDTF">2026-09-12T09:54:00Z</dcterms:created>
  <dcterms:modified xsi:type="dcterms:W3CDTF">2026-09-12T09:54:00Z</dcterms:modified>
</cp:coreProperties>
</file>